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28538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val="en-US" w:eastAsia="zh-CN"/>
        </w:rPr>
        <w:t>附件1</w:t>
      </w:r>
    </w:p>
    <w:p w14:paraId="1CED68D0">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Times New Roman" w:hAnsi="Times New Roman" w:eastAsia="仿宋_GB2312" w:cs="仿宋_GB2312"/>
          <w:color w:val="auto"/>
          <w:sz w:val="32"/>
          <w:szCs w:val="32"/>
          <w:highlight w:val="none"/>
          <w:u w:val="none"/>
          <w:lang w:val="en-US" w:eastAsia="zh-CN"/>
        </w:rPr>
      </w:pPr>
    </w:p>
    <w:p w14:paraId="47A6DF6E">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Times New Roman" w:hAnsi="Times New Roman" w:eastAsia="仿宋_GB2312" w:cs="仿宋_GB2312"/>
          <w:color w:val="auto"/>
          <w:sz w:val="32"/>
          <w:szCs w:val="32"/>
          <w:highlight w:val="none"/>
          <w:u w:val="none"/>
          <w:lang w:val="en-US" w:eastAsia="zh-CN"/>
        </w:rPr>
      </w:pPr>
    </w:p>
    <w:p w14:paraId="14B4A927">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Times New Roman" w:hAnsi="Times New Roman" w:eastAsia="仿宋_GB2312" w:cs="仿宋_GB2312"/>
          <w:color w:val="auto"/>
          <w:sz w:val="32"/>
          <w:szCs w:val="32"/>
          <w:highlight w:val="none"/>
          <w:u w:val="none"/>
          <w:lang w:val="en-US" w:eastAsia="zh-CN"/>
        </w:rPr>
      </w:pPr>
    </w:p>
    <w:p w14:paraId="1D74D75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highlight w:val="none"/>
          <w:u w:val="none"/>
          <w:lang w:val="en-US" w:eastAsia="zh-CN"/>
        </w:rPr>
      </w:pPr>
      <w:r>
        <w:rPr>
          <w:rFonts w:hint="eastAsia" w:ascii="方正小标宋简体" w:hAnsi="方正小标宋简体" w:eastAsia="方正小标宋简体" w:cs="方正小标宋简体"/>
          <w:color w:val="auto"/>
          <w:sz w:val="44"/>
          <w:szCs w:val="44"/>
          <w:highlight w:val="none"/>
          <w:u w:val="none"/>
          <w:lang w:val="en-US" w:eastAsia="zh-CN"/>
        </w:rPr>
        <w:t>2026年福建省社科强省建设百名专家</w:t>
      </w:r>
    </w:p>
    <w:p w14:paraId="7B32301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方正小标宋简体"/>
          <w:color w:val="auto"/>
          <w:sz w:val="44"/>
          <w:szCs w:val="44"/>
          <w:highlight w:val="none"/>
          <w:u w:val="none"/>
          <w:lang w:val="en-US" w:eastAsia="zh-CN"/>
        </w:rPr>
      </w:pPr>
      <w:r>
        <w:rPr>
          <w:rFonts w:hint="eastAsia" w:ascii="Times New Roman" w:hAnsi="Times New Roman" w:eastAsia="方正小标宋简体" w:cs="方正小标宋简体"/>
          <w:color w:val="auto"/>
          <w:sz w:val="44"/>
          <w:szCs w:val="44"/>
          <w:highlight w:val="none"/>
          <w:u w:val="none"/>
          <w:lang w:val="en-US" w:eastAsia="zh-CN"/>
        </w:rPr>
        <w:t>调查研究项目申报书</w:t>
      </w:r>
    </w:p>
    <w:p w14:paraId="6E6A688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黑体" w:cs="黑体"/>
          <w:color w:val="auto"/>
          <w:sz w:val="32"/>
          <w:szCs w:val="32"/>
          <w:highlight w:val="none"/>
          <w:u w:val="none"/>
          <w:lang w:val="en-US" w:eastAsia="zh-CN"/>
        </w:rPr>
      </w:pPr>
    </w:p>
    <w:p w14:paraId="7B29ECAC">
      <w:pPr>
        <w:keepNext w:val="0"/>
        <w:keepLines w:val="0"/>
        <w:pageBreakBefore w:val="0"/>
        <w:kinsoku/>
        <w:overflowPunct/>
        <w:topLinePunct w:val="0"/>
        <w:autoSpaceDE/>
        <w:autoSpaceDN/>
        <w:bidi w:val="0"/>
        <w:spacing w:line="600" w:lineRule="exact"/>
        <w:rPr>
          <w:rFonts w:hint="eastAsia" w:ascii="Times New Roman" w:hAnsi="Times New Roman" w:eastAsia="仿宋_GB2312"/>
          <w:color w:val="auto"/>
          <w:sz w:val="34"/>
          <w:szCs w:val="34"/>
          <w:highlight w:val="none"/>
          <w:u w:val="none"/>
        </w:rPr>
      </w:pPr>
    </w:p>
    <w:p w14:paraId="01160E6C">
      <w:pPr>
        <w:keepNext w:val="0"/>
        <w:keepLines w:val="0"/>
        <w:pageBreakBefore w:val="0"/>
        <w:kinsoku/>
        <w:overflowPunct/>
        <w:topLinePunct w:val="0"/>
        <w:autoSpaceDE/>
        <w:autoSpaceDN/>
        <w:bidi w:val="0"/>
        <w:spacing w:line="600" w:lineRule="exact"/>
        <w:rPr>
          <w:rFonts w:hint="eastAsia" w:ascii="Times New Roman" w:hAnsi="Times New Roman" w:eastAsia="仿宋_GB2312"/>
          <w:color w:val="auto"/>
          <w:sz w:val="34"/>
          <w:szCs w:val="34"/>
          <w:highlight w:val="none"/>
          <w:u w:val="none"/>
        </w:rPr>
      </w:pPr>
    </w:p>
    <w:p w14:paraId="46C50DDB">
      <w:pPr>
        <w:keepNext w:val="0"/>
        <w:keepLines w:val="0"/>
        <w:pageBreakBefore w:val="0"/>
        <w:kinsoku/>
        <w:overflowPunct/>
        <w:topLinePunct w:val="0"/>
        <w:autoSpaceDE/>
        <w:autoSpaceDN/>
        <w:bidi w:val="0"/>
        <w:spacing w:line="600" w:lineRule="exact"/>
        <w:rPr>
          <w:rFonts w:hint="eastAsia" w:ascii="Times New Roman" w:hAnsi="Times New Roman" w:eastAsia="仿宋_GB2312"/>
          <w:color w:val="auto"/>
          <w:sz w:val="34"/>
          <w:szCs w:val="34"/>
          <w:highlight w:val="none"/>
          <w:u w:val="none"/>
        </w:rPr>
      </w:pPr>
    </w:p>
    <w:p w14:paraId="515019C3">
      <w:pPr>
        <w:keepNext w:val="0"/>
        <w:keepLines w:val="0"/>
        <w:pageBreakBefore w:val="0"/>
        <w:kinsoku/>
        <w:overflowPunct/>
        <w:topLinePunct w:val="0"/>
        <w:autoSpaceDE/>
        <w:autoSpaceDN/>
        <w:bidi w:val="0"/>
        <w:spacing w:line="600" w:lineRule="exact"/>
        <w:rPr>
          <w:rFonts w:hint="eastAsia" w:ascii="Times New Roman" w:hAnsi="Times New Roman" w:eastAsia="仿宋_GB2312"/>
          <w:color w:val="auto"/>
          <w:sz w:val="34"/>
          <w:szCs w:val="34"/>
          <w:highlight w:val="none"/>
          <w:u w:val="none"/>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5"/>
        <w:gridCol w:w="5400"/>
      </w:tblGrid>
      <w:tr w14:paraId="780E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145" w:type="dxa"/>
            <w:tcBorders>
              <w:top w:val="nil"/>
              <w:left w:val="nil"/>
              <w:bottom w:val="nil"/>
              <w:right w:val="nil"/>
            </w:tcBorders>
            <w:noWrap w:val="0"/>
            <w:vAlign w:val="center"/>
          </w:tcPr>
          <w:p w14:paraId="434D87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olor w:val="auto"/>
                <w:sz w:val="32"/>
                <w:highlight w:val="none"/>
                <w:lang w:eastAsia="zh-CN"/>
              </w:rPr>
            </w:pPr>
            <w:r>
              <w:rPr>
                <w:rFonts w:hint="eastAsia" w:ascii="仿宋_GB2312" w:eastAsia="仿宋_GB2312"/>
                <w:color w:val="auto"/>
                <w:sz w:val="32"/>
                <w:highlight w:val="none"/>
                <w:lang w:eastAsia="zh-CN"/>
              </w:rPr>
              <w:t>项</w:t>
            </w:r>
            <w:r>
              <w:rPr>
                <w:rFonts w:hint="eastAsia" w:ascii="仿宋_GB2312" w:eastAsia="仿宋_GB2312"/>
                <w:color w:val="auto"/>
                <w:sz w:val="32"/>
                <w:highlight w:val="none"/>
                <w:lang w:val="en-US" w:eastAsia="zh-CN"/>
              </w:rPr>
              <w:t xml:space="preserve"> </w:t>
            </w:r>
            <w:r>
              <w:rPr>
                <w:rFonts w:hint="eastAsia" w:ascii="仿宋_GB2312" w:eastAsia="仿宋_GB2312"/>
                <w:color w:val="auto"/>
                <w:sz w:val="32"/>
                <w:highlight w:val="none"/>
                <w:lang w:eastAsia="zh-CN"/>
              </w:rPr>
              <w:t>目</w:t>
            </w:r>
            <w:r>
              <w:rPr>
                <w:rFonts w:hint="eastAsia" w:ascii="仿宋_GB2312" w:eastAsia="仿宋_GB2312"/>
                <w:color w:val="auto"/>
                <w:sz w:val="32"/>
                <w:highlight w:val="none"/>
                <w:lang w:val="en-US" w:eastAsia="zh-CN"/>
              </w:rPr>
              <w:t xml:space="preserve"> </w:t>
            </w:r>
            <w:r>
              <w:rPr>
                <w:rFonts w:hint="eastAsia" w:ascii="仿宋_GB2312" w:eastAsia="仿宋_GB2312"/>
                <w:color w:val="auto"/>
                <w:sz w:val="32"/>
                <w:highlight w:val="none"/>
                <w:lang w:eastAsia="zh-CN"/>
              </w:rPr>
              <w:t>名</w:t>
            </w:r>
            <w:r>
              <w:rPr>
                <w:rFonts w:hint="eastAsia" w:ascii="仿宋_GB2312" w:eastAsia="仿宋_GB2312"/>
                <w:color w:val="auto"/>
                <w:sz w:val="32"/>
                <w:highlight w:val="none"/>
                <w:lang w:val="en-US" w:eastAsia="zh-CN"/>
              </w:rPr>
              <w:t xml:space="preserve"> </w:t>
            </w:r>
            <w:r>
              <w:rPr>
                <w:rFonts w:hint="eastAsia" w:ascii="仿宋_GB2312" w:eastAsia="仿宋_GB2312"/>
                <w:color w:val="auto"/>
                <w:sz w:val="32"/>
                <w:highlight w:val="none"/>
                <w:lang w:eastAsia="zh-CN"/>
              </w:rPr>
              <w:t>称：</w:t>
            </w:r>
          </w:p>
        </w:tc>
        <w:tc>
          <w:tcPr>
            <w:tcW w:w="5400" w:type="dxa"/>
            <w:tcBorders>
              <w:top w:val="nil"/>
              <w:left w:val="nil"/>
              <w:bottom w:val="single" w:color="auto" w:sz="4" w:space="0"/>
              <w:right w:val="nil"/>
            </w:tcBorders>
            <w:noWrap w:val="0"/>
            <w:vAlign w:val="center"/>
          </w:tcPr>
          <w:p w14:paraId="166BD5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楷体_GB2312" w:eastAsia="楷体_GB2312"/>
                <w:color w:val="auto"/>
                <w:sz w:val="28"/>
                <w:szCs w:val="28"/>
                <w:highlight w:val="none"/>
                <w:lang w:eastAsia="zh-CN"/>
              </w:rPr>
            </w:pPr>
          </w:p>
        </w:tc>
      </w:tr>
      <w:tr w14:paraId="4347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145" w:type="dxa"/>
            <w:tcBorders>
              <w:top w:val="nil"/>
              <w:left w:val="nil"/>
              <w:bottom w:val="nil"/>
              <w:right w:val="nil"/>
            </w:tcBorders>
            <w:noWrap w:val="0"/>
            <w:vAlign w:val="center"/>
          </w:tcPr>
          <w:p w14:paraId="3D5054E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olor w:val="auto"/>
                <w:sz w:val="32"/>
                <w:highlight w:val="none"/>
                <w:lang w:eastAsia="zh-CN"/>
              </w:rPr>
            </w:pPr>
            <w:r>
              <w:rPr>
                <w:rFonts w:hint="eastAsia" w:ascii="仿宋_GB2312" w:eastAsia="仿宋_GB2312"/>
                <w:color w:val="auto"/>
                <w:spacing w:val="11"/>
                <w:sz w:val="32"/>
                <w:highlight w:val="none"/>
                <w:lang w:eastAsia="zh-CN"/>
              </w:rPr>
              <w:t>申</w:t>
            </w:r>
            <w:r>
              <w:rPr>
                <w:rFonts w:hint="eastAsia" w:ascii="仿宋_GB2312" w:eastAsia="仿宋_GB2312"/>
                <w:color w:val="auto"/>
                <w:spacing w:val="11"/>
                <w:sz w:val="32"/>
                <w:highlight w:val="none"/>
                <w:lang w:val="en-US" w:eastAsia="zh-CN"/>
              </w:rPr>
              <w:t xml:space="preserve">  </w:t>
            </w:r>
            <w:r>
              <w:rPr>
                <w:rFonts w:hint="eastAsia" w:ascii="仿宋_GB2312" w:eastAsia="仿宋_GB2312"/>
                <w:color w:val="auto"/>
                <w:spacing w:val="11"/>
                <w:sz w:val="32"/>
                <w:highlight w:val="none"/>
                <w:lang w:eastAsia="zh-CN"/>
              </w:rPr>
              <w:t>报</w:t>
            </w:r>
            <w:r>
              <w:rPr>
                <w:rFonts w:hint="eastAsia" w:ascii="仿宋_GB2312" w:eastAsia="仿宋_GB2312"/>
                <w:color w:val="auto"/>
                <w:spacing w:val="11"/>
                <w:sz w:val="32"/>
                <w:highlight w:val="none"/>
                <w:lang w:val="en-US" w:eastAsia="zh-CN"/>
              </w:rPr>
              <w:t xml:space="preserve">  </w:t>
            </w:r>
            <w:r>
              <w:rPr>
                <w:rFonts w:hint="eastAsia" w:ascii="仿宋_GB2312" w:eastAsia="仿宋_GB2312"/>
                <w:color w:val="auto"/>
                <w:spacing w:val="11"/>
                <w:sz w:val="32"/>
                <w:highlight w:val="none"/>
                <w:lang w:eastAsia="zh-CN"/>
              </w:rPr>
              <w:t>人：</w:t>
            </w:r>
          </w:p>
        </w:tc>
        <w:tc>
          <w:tcPr>
            <w:tcW w:w="5400" w:type="dxa"/>
            <w:tcBorders>
              <w:top w:val="single" w:color="auto" w:sz="4" w:space="0"/>
              <w:left w:val="nil"/>
              <w:bottom w:val="single" w:color="auto" w:sz="4" w:space="0"/>
              <w:right w:val="nil"/>
            </w:tcBorders>
            <w:noWrap w:val="0"/>
            <w:vAlign w:val="center"/>
          </w:tcPr>
          <w:p w14:paraId="5A5390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楷体_GB2312" w:eastAsia="楷体_GB2312"/>
                <w:b/>
                <w:color w:val="auto"/>
                <w:sz w:val="28"/>
                <w:szCs w:val="28"/>
                <w:highlight w:val="none"/>
              </w:rPr>
            </w:pPr>
          </w:p>
        </w:tc>
      </w:tr>
      <w:tr w14:paraId="58E85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145" w:type="dxa"/>
            <w:tcBorders>
              <w:top w:val="nil"/>
              <w:left w:val="nil"/>
              <w:bottom w:val="nil"/>
              <w:right w:val="nil"/>
            </w:tcBorders>
            <w:noWrap w:val="0"/>
            <w:vAlign w:val="center"/>
          </w:tcPr>
          <w:p w14:paraId="299FA6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_GB2312"/>
                <w:color w:val="auto"/>
                <w:sz w:val="32"/>
                <w:highlight w:val="none"/>
                <w:lang w:eastAsia="zh-CN"/>
              </w:rPr>
            </w:pPr>
            <w:r>
              <w:rPr>
                <w:rFonts w:hint="eastAsia" w:ascii="仿宋_GB2312" w:eastAsia="仿宋_GB2312"/>
                <w:color w:val="auto"/>
                <w:sz w:val="32"/>
                <w:highlight w:val="none"/>
              </w:rPr>
              <w:t>所</w:t>
            </w:r>
            <w:r>
              <w:rPr>
                <w:rFonts w:hint="eastAsia" w:ascii="仿宋_GB2312" w:eastAsia="仿宋_GB2312"/>
                <w:color w:val="auto"/>
                <w:sz w:val="32"/>
                <w:highlight w:val="none"/>
                <w:lang w:val="en-US" w:eastAsia="zh-CN"/>
              </w:rPr>
              <w:t xml:space="preserve"> </w:t>
            </w:r>
            <w:r>
              <w:rPr>
                <w:rFonts w:hint="eastAsia" w:ascii="仿宋_GB2312" w:eastAsia="仿宋_GB2312"/>
                <w:color w:val="auto"/>
                <w:sz w:val="32"/>
                <w:highlight w:val="none"/>
              </w:rPr>
              <w:t>在</w:t>
            </w:r>
            <w:r>
              <w:rPr>
                <w:rFonts w:hint="eastAsia" w:ascii="仿宋_GB2312" w:eastAsia="仿宋_GB2312"/>
                <w:color w:val="auto"/>
                <w:sz w:val="32"/>
                <w:highlight w:val="none"/>
                <w:lang w:val="en-US" w:eastAsia="zh-CN"/>
              </w:rPr>
              <w:t xml:space="preserve"> </w:t>
            </w:r>
            <w:r>
              <w:rPr>
                <w:rFonts w:hint="eastAsia" w:ascii="仿宋_GB2312" w:eastAsia="仿宋_GB2312"/>
                <w:color w:val="auto"/>
                <w:sz w:val="32"/>
                <w:highlight w:val="none"/>
              </w:rPr>
              <w:t>单</w:t>
            </w:r>
            <w:r>
              <w:rPr>
                <w:rFonts w:hint="eastAsia" w:ascii="仿宋_GB2312" w:eastAsia="仿宋_GB2312"/>
                <w:color w:val="auto"/>
                <w:sz w:val="32"/>
                <w:highlight w:val="none"/>
                <w:lang w:val="en-US" w:eastAsia="zh-CN"/>
              </w:rPr>
              <w:t xml:space="preserve"> </w:t>
            </w:r>
            <w:r>
              <w:rPr>
                <w:rFonts w:hint="eastAsia" w:ascii="仿宋_GB2312" w:eastAsia="仿宋_GB2312"/>
                <w:color w:val="auto"/>
                <w:sz w:val="32"/>
                <w:highlight w:val="none"/>
              </w:rPr>
              <w:t>位</w:t>
            </w:r>
            <w:r>
              <w:rPr>
                <w:rFonts w:hint="eastAsia" w:ascii="仿宋_GB2312" w:eastAsia="仿宋_GB2312"/>
                <w:color w:val="auto"/>
                <w:sz w:val="32"/>
                <w:highlight w:val="none"/>
                <w:lang w:eastAsia="zh-CN"/>
              </w:rPr>
              <w:t>：</w:t>
            </w:r>
          </w:p>
        </w:tc>
        <w:tc>
          <w:tcPr>
            <w:tcW w:w="5400" w:type="dxa"/>
            <w:tcBorders>
              <w:top w:val="single" w:color="auto" w:sz="4" w:space="0"/>
              <w:left w:val="nil"/>
              <w:bottom w:val="single" w:color="auto" w:sz="4" w:space="0"/>
              <w:right w:val="nil"/>
            </w:tcBorders>
            <w:noWrap w:val="0"/>
            <w:vAlign w:val="center"/>
          </w:tcPr>
          <w:p w14:paraId="2CC768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楷体_GB2312" w:eastAsia="楷体_GB2312"/>
                <w:color w:val="auto"/>
                <w:sz w:val="28"/>
                <w:szCs w:val="28"/>
                <w:highlight w:val="none"/>
                <w:lang w:val="en-US" w:eastAsia="zh-CN"/>
              </w:rPr>
            </w:pPr>
            <w:r>
              <w:rPr>
                <w:rFonts w:hint="eastAsia" w:ascii="楷体_GB2312" w:eastAsia="楷体_GB2312"/>
                <w:color w:val="auto"/>
                <w:sz w:val="28"/>
                <w:szCs w:val="28"/>
                <w:highlight w:val="none"/>
                <w:lang w:val="en-US" w:eastAsia="zh-CN"/>
              </w:rPr>
              <w:t>福建农林大学</w:t>
            </w:r>
          </w:p>
        </w:tc>
      </w:tr>
      <w:tr w14:paraId="43C72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145" w:type="dxa"/>
            <w:tcBorders>
              <w:top w:val="nil"/>
              <w:left w:val="nil"/>
              <w:bottom w:val="nil"/>
              <w:right w:val="nil"/>
            </w:tcBorders>
            <w:noWrap w:val="0"/>
            <w:vAlign w:val="center"/>
          </w:tcPr>
          <w:p w14:paraId="7EE6035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_GB2312"/>
                <w:color w:val="auto"/>
                <w:sz w:val="32"/>
                <w:highlight w:val="none"/>
                <w:lang w:eastAsia="zh-CN"/>
              </w:rPr>
            </w:pPr>
            <w:r>
              <w:rPr>
                <w:rFonts w:hint="eastAsia" w:ascii="仿宋_GB2312" w:eastAsia="仿宋_GB2312"/>
                <w:color w:val="auto"/>
                <w:sz w:val="32"/>
                <w:highlight w:val="none"/>
                <w:lang w:val="en-US" w:eastAsia="zh-CN"/>
              </w:rPr>
              <w:t xml:space="preserve">推 荐 </w:t>
            </w:r>
            <w:r>
              <w:rPr>
                <w:rFonts w:hint="eastAsia" w:ascii="仿宋_GB2312" w:eastAsia="仿宋_GB2312"/>
                <w:color w:val="auto"/>
                <w:sz w:val="32"/>
                <w:highlight w:val="none"/>
              </w:rPr>
              <w:t>单</w:t>
            </w:r>
            <w:r>
              <w:rPr>
                <w:rFonts w:hint="eastAsia" w:ascii="仿宋_GB2312" w:eastAsia="仿宋_GB2312"/>
                <w:color w:val="auto"/>
                <w:sz w:val="32"/>
                <w:highlight w:val="none"/>
                <w:lang w:val="en-US" w:eastAsia="zh-CN"/>
              </w:rPr>
              <w:t xml:space="preserve"> </w:t>
            </w:r>
            <w:r>
              <w:rPr>
                <w:rFonts w:hint="eastAsia" w:ascii="仿宋_GB2312" w:eastAsia="仿宋_GB2312"/>
                <w:color w:val="auto"/>
                <w:sz w:val="32"/>
                <w:highlight w:val="none"/>
              </w:rPr>
              <w:t>位</w:t>
            </w:r>
            <w:r>
              <w:rPr>
                <w:rFonts w:hint="eastAsia" w:ascii="仿宋_GB2312" w:eastAsia="仿宋_GB2312"/>
                <w:color w:val="auto"/>
                <w:sz w:val="32"/>
                <w:highlight w:val="none"/>
                <w:lang w:eastAsia="zh-CN"/>
              </w:rPr>
              <w:t>：</w:t>
            </w:r>
          </w:p>
        </w:tc>
        <w:tc>
          <w:tcPr>
            <w:tcW w:w="5400" w:type="dxa"/>
            <w:tcBorders>
              <w:top w:val="single" w:color="auto" w:sz="4" w:space="0"/>
              <w:left w:val="nil"/>
              <w:bottom w:val="single" w:color="auto" w:sz="4" w:space="0"/>
              <w:right w:val="nil"/>
            </w:tcBorders>
            <w:noWrap w:val="0"/>
            <w:vAlign w:val="center"/>
          </w:tcPr>
          <w:p w14:paraId="0C606E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楷体_GB2312" w:eastAsia="楷体_GB2312"/>
                <w:color w:val="auto"/>
                <w:sz w:val="28"/>
                <w:szCs w:val="28"/>
                <w:highlight w:val="none"/>
              </w:rPr>
            </w:pPr>
          </w:p>
        </w:tc>
      </w:tr>
      <w:tr w14:paraId="16B80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145" w:type="dxa"/>
            <w:tcBorders>
              <w:top w:val="nil"/>
              <w:left w:val="nil"/>
              <w:bottom w:val="nil"/>
              <w:right w:val="nil"/>
            </w:tcBorders>
            <w:noWrap w:val="0"/>
            <w:vAlign w:val="center"/>
          </w:tcPr>
          <w:p w14:paraId="6C701C6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highlight w:val="none"/>
                <w:lang w:eastAsia="zh-CN"/>
              </w:rPr>
            </w:pPr>
            <w:r>
              <w:rPr>
                <w:rFonts w:hint="eastAsia" w:ascii="仿宋_GB2312" w:eastAsia="仿宋_GB2312"/>
                <w:color w:val="auto"/>
                <w:sz w:val="32"/>
                <w:highlight w:val="none"/>
              </w:rPr>
              <w:t>填 表 日 期</w:t>
            </w:r>
            <w:r>
              <w:rPr>
                <w:rFonts w:hint="eastAsia" w:ascii="仿宋_GB2312" w:eastAsia="仿宋_GB2312"/>
                <w:color w:val="auto"/>
                <w:sz w:val="32"/>
                <w:highlight w:val="none"/>
                <w:lang w:eastAsia="zh-CN"/>
              </w:rPr>
              <w:t>：</w:t>
            </w:r>
          </w:p>
        </w:tc>
        <w:tc>
          <w:tcPr>
            <w:tcW w:w="5400" w:type="dxa"/>
            <w:tcBorders>
              <w:top w:val="single" w:color="auto" w:sz="4" w:space="0"/>
              <w:left w:val="nil"/>
              <w:bottom w:val="single" w:color="auto" w:sz="4" w:space="0"/>
              <w:right w:val="nil"/>
            </w:tcBorders>
            <w:noWrap w:val="0"/>
            <w:vAlign w:val="center"/>
          </w:tcPr>
          <w:p w14:paraId="413517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楷体_GB2312" w:eastAsia="楷体_GB2312"/>
                <w:color w:val="auto"/>
                <w:sz w:val="28"/>
                <w:szCs w:val="28"/>
                <w:highlight w:val="none"/>
              </w:rPr>
            </w:pPr>
          </w:p>
        </w:tc>
      </w:tr>
    </w:tbl>
    <w:p w14:paraId="5B577F54">
      <w:pPr>
        <w:keepNext w:val="0"/>
        <w:keepLines w:val="0"/>
        <w:pageBreakBefore w:val="0"/>
        <w:kinsoku/>
        <w:overflowPunct/>
        <w:topLinePunct w:val="0"/>
        <w:autoSpaceDE/>
        <w:autoSpaceDN/>
        <w:bidi w:val="0"/>
        <w:spacing w:line="600" w:lineRule="exact"/>
        <w:rPr>
          <w:rFonts w:hint="eastAsia" w:ascii="Times New Roman" w:hAnsi="Times New Roman" w:eastAsia="仿宋_GB2312"/>
          <w:color w:val="auto"/>
          <w:sz w:val="34"/>
          <w:szCs w:val="34"/>
          <w:highlight w:val="none"/>
          <w:u w:val="none"/>
        </w:rPr>
      </w:pPr>
    </w:p>
    <w:p w14:paraId="01C34336">
      <w:pPr>
        <w:keepNext w:val="0"/>
        <w:keepLines w:val="0"/>
        <w:pageBreakBefore w:val="0"/>
        <w:tabs>
          <w:tab w:val="left" w:pos="7560"/>
          <w:tab w:val="left" w:pos="7740"/>
        </w:tabs>
        <w:kinsoku/>
        <w:overflowPunct/>
        <w:topLinePunct w:val="0"/>
        <w:autoSpaceDE/>
        <w:autoSpaceDN/>
        <w:bidi w:val="0"/>
        <w:spacing w:line="600" w:lineRule="exact"/>
        <w:rPr>
          <w:rFonts w:hint="eastAsia" w:ascii="Times New Roman" w:hAnsi="Times New Roman" w:eastAsia="楷体_GB2312" w:cs="楷体_GB2312"/>
          <w:color w:val="auto"/>
          <w:sz w:val="34"/>
          <w:szCs w:val="34"/>
          <w:highlight w:val="none"/>
          <w:u w:val="none"/>
        </w:rPr>
      </w:pPr>
    </w:p>
    <w:p w14:paraId="3678DD22">
      <w:pPr>
        <w:keepNext w:val="0"/>
        <w:keepLines w:val="0"/>
        <w:pageBreakBefore w:val="0"/>
        <w:tabs>
          <w:tab w:val="left" w:pos="7560"/>
          <w:tab w:val="left" w:pos="7740"/>
        </w:tabs>
        <w:kinsoku/>
        <w:overflowPunct/>
        <w:topLinePunct w:val="0"/>
        <w:autoSpaceDE/>
        <w:autoSpaceDN/>
        <w:bidi w:val="0"/>
        <w:spacing w:line="600" w:lineRule="exact"/>
        <w:jc w:val="center"/>
        <w:rPr>
          <w:rFonts w:hint="eastAsia" w:ascii="Times New Roman" w:hAnsi="Times New Roman" w:eastAsia="楷体_GB2312" w:cs="楷体_GB2312"/>
          <w:color w:val="auto"/>
          <w:sz w:val="36"/>
          <w:szCs w:val="36"/>
          <w:highlight w:val="none"/>
          <w:u w:val="none"/>
          <w:lang w:eastAsia="zh-CN"/>
        </w:rPr>
      </w:pPr>
      <w:r>
        <w:rPr>
          <w:rFonts w:hint="eastAsia" w:ascii="Times New Roman" w:hAnsi="Times New Roman" w:eastAsia="楷体_GB2312" w:cs="楷体_GB2312"/>
          <w:color w:val="auto"/>
          <w:sz w:val="36"/>
          <w:szCs w:val="36"/>
          <w:highlight w:val="none"/>
          <w:u w:val="none"/>
          <w:lang w:eastAsia="zh-CN"/>
        </w:rPr>
        <w:t>福建省</w:t>
      </w:r>
      <w:r>
        <w:rPr>
          <w:rFonts w:hint="eastAsia" w:ascii="Times New Roman" w:hAnsi="Times New Roman" w:eastAsia="楷体_GB2312" w:cs="楷体_GB2312"/>
          <w:color w:val="auto"/>
          <w:sz w:val="36"/>
          <w:szCs w:val="36"/>
          <w:highlight w:val="none"/>
          <w:u w:val="none"/>
        </w:rPr>
        <w:t>社会科学界联合会</w:t>
      </w:r>
      <w:r>
        <w:rPr>
          <w:rFonts w:hint="eastAsia" w:ascii="Times New Roman" w:hAnsi="Times New Roman" w:eastAsia="楷体_GB2312" w:cs="楷体_GB2312"/>
          <w:color w:val="auto"/>
          <w:sz w:val="36"/>
          <w:szCs w:val="36"/>
          <w:highlight w:val="none"/>
          <w:u w:val="none"/>
          <w:lang w:eastAsia="zh-CN"/>
        </w:rPr>
        <w:t>制</w:t>
      </w:r>
    </w:p>
    <w:p w14:paraId="20001058">
      <w:pPr>
        <w:keepNext w:val="0"/>
        <w:keepLines w:val="0"/>
        <w:pageBreakBefore w:val="0"/>
        <w:tabs>
          <w:tab w:val="left" w:pos="7560"/>
          <w:tab w:val="left" w:pos="7740"/>
        </w:tabs>
        <w:kinsoku/>
        <w:overflowPunct/>
        <w:topLinePunct w:val="0"/>
        <w:autoSpaceDE/>
        <w:autoSpaceDN/>
        <w:bidi w:val="0"/>
        <w:spacing w:line="600" w:lineRule="exact"/>
        <w:jc w:val="center"/>
        <w:rPr>
          <w:rFonts w:hint="eastAsia" w:ascii="Times New Roman" w:hAnsi="Times New Roman" w:eastAsia="楷体_GB2312" w:cs="楷体_GB2312"/>
          <w:color w:val="auto"/>
          <w:sz w:val="36"/>
          <w:szCs w:val="36"/>
          <w:highlight w:val="none"/>
          <w:u w:val="none"/>
        </w:rPr>
      </w:pPr>
      <w:r>
        <w:rPr>
          <w:rFonts w:hint="eastAsia" w:ascii="Times New Roman" w:hAnsi="Times New Roman" w:eastAsia="楷体_GB2312" w:cs="楷体_GB2312"/>
          <w:color w:val="auto"/>
          <w:sz w:val="36"/>
          <w:szCs w:val="36"/>
          <w:highlight w:val="none"/>
          <w:u w:val="none"/>
        </w:rPr>
        <w:t>202</w:t>
      </w:r>
      <w:r>
        <w:rPr>
          <w:rFonts w:hint="eastAsia" w:ascii="Times New Roman" w:hAnsi="Times New Roman" w:eastAsia="楷体_GB2312" w:cs="楷体_GB2312"/>
          <w:color w:val="auto"/>
          <w:sz w:val="36"/>
          <w:szCs w:val="36"/>
          <w:highlight w:val="none"/>
          <w:u w:val="none"/>
          <w:lang w:val="en-US" w:eastAsia="zh-CN"/>
        </w:rPr>
        <w:t>6</w:t>
      </w:r>
      <w:r>
        <w:rPr>
          <w:rFonts w:hint="eastAsia" w:ascii="Times New Roman" w:hAnsi="Times New Roman" w:eastAsia="楷体_GB2312" w:cs="楷体_GB2312"/>
          <w:color w:val="auto"/>
          <w:sz w:val="36"/>
          <w:szCs w:val="36"/>
          <w:highlight w:val="none"/>
          <w:u w:val="none"/>
        </w:rPr>
        <w:t>年</w:t>
      </w:r>
      <w:r>
        <w:rPr>
          <w:rFonts w:hint="eastAsia" w:ascii="Times New Roman" w:hAnsi="Times New Roman" w:eastAsia="楷体_GB2312" w:cs="楷体_GB2312"/>
          <w:color w:val="auto"/>
          <w:sz w:val="36"/>
          <w:szCs w:val="36"/>
          <w:highlight w:val="none"/>
          <w:u w:val="none"/>
          <w:lang w:val="en-US" w:eastAsia="zh-CN"/>
        </w:rPr>
        <w:t>3</w:t>
      </w:r>
      <w:r>
        <w:rPr>
          <w:rFonts w:hint="eastAsia" w:ascii="Times New Roman" w:hAnsi="Times New Roman" w:eastAsia="楷体_GB2312" w:cs="楷体_GB2312"/>
          <w:color w:val="auto"/>
          <w:sz w:val="36"/>
          <w:szCs w:val="36"/>
          <w:highlight w:val="none"/>
          <w:u w:val="none"/>
        </w:rPr>
        <w:t>月</w:t>
      </w:r>
    </w:p>
    <w:p w14:paraId="44CFD2D7">
      <w:pPr>
        <w:keepNext w:val="0"/>
        <w:keepLines w:val="0"/>
        <w:pageBreakBefore w:val="0"/>
        <w:tabs>
          <w:tab w:val="left" w:pos="7560"/>
          <w:tab w:val="left" w:pos="7740"/>
        </w:tabs>
        <w:kinsoku/>
        <w:overflowPunct/>
        <w:topLinePunct w:val="0"/>
        <w:autoSpaceDE/>
        <w:autoSpaceDN/>
        <w:bidi w:val="0"/>
        <w:spacing w:line="600" w:lineRule="exact"/>
        <w:jc w:val="center"/>
        <w:rPr>
          <w:rFonts w:hint="eastAsia" w:ascii="Times New Roman" w:hAnsi="Times New Roman" w:eastAsia="楷体_GB2312" w:cs="楷体_GB2312"/>
          <w:color w:val="auto"/>
          <w:sz w:val="36"/>
          <w:szCs w:val="36"/>
          <w:highlight w:val="none"/>
          <w:u w:val="none"/>
        </w:rPr>
      </w:pPr>
    </w:p>
    <w:p w14:paraId="03B3779E">
      <w:pPr>
        <w:keepNext w:val="0"/>
        <w:keepLines w:val="0"/>
        <w:pageBreakBefore w:val="0"/>
        <w:kinsoku/>
        <w:overflowPunct/>
        <w:topLinePunct w:val="0"/>
        <w:autoSpaceDE/>
        <w:autoSpaceDN/>
        <w:bidi w:val="0"/>
        <w:spacing w:line="600" w:lineRule="exact"/>
        <w:rPr>
          <w:rFonts w:hint="eastAsia" w:ascii="Times New Roman" w:hAnsi="Times New Roman" w:eastAsia="楷体_GB2312" w:cs="楷体_GB2312"/>
          <w:color w:val="auto"/>
          <w:sz w:val="36"/>
          <w:szCs w:val="36"/>
          <w:highlight w:val="none"/>
          <w:u w:val="none"/>
        </w:rPr>
        <w:sectPr>
          <w:footerReference r:id="rId3" w:type="default"/>
          <w:pgSz w:w="11906" w:h="16838"/>
          <w:pgMar w:top="1440" w:right="1803" w:bottom="1440" w:left="1803" w:header="851" w:footer="992" w:gutter="0"/>
          <w:pgNumType w:fmt="decimal" w:start="1"/>
          <w:cols w:space="720" w:num="1"/>
          <w:docGrid w:type="lines" w:linePitch="312" w:charSpace="0"/>
        </w:sectPr>
      </w:pPr>
    </w:p>
    <w:p w14:paraId="57491F8F">
      <w:pPr>
        <w:keepNext w:val="0"/>
        <w:keepLines w:val="0"/>
        <w:pageBreakBefore w:val="0"/>
        <w:kinsoku/>
        <w:overflowPunct/>
        <w:topLinePunct w:val="0"/>
        <w:autoSpaceDE/>
        <w:autoSpaceDN/>
        <w:bidi w:val="0"/>
        <w:spacing w:line="600" w:lineRule="exact"/>
        <w:rPr>
          <w:rFonts w:hint="eastAsia" w:ascii="Times New Roman" w:hAnsi="Times New Roman" w:eastAsia="楷体_GB2312" w:cs="楷体_GB2312"/>
          <w:color w:val="auto"/>
          <w:sz w:val="36"/>
          <w:szCs w:val="36"/>
          <w:highlight w:val="none"/>
          <w:u w:val="none"/>
        </w:rPr>
      </w:pPr>
    </w:p>
    <w:p w14:paraId="42EBB641">
      <w:pPr>
        <w:keepNext w:val="0"/>
        <w:keepLines w:val="0"/>
        <w:pageBreakBefore w:val="0"/>
        <w:kinsoku/>
        <w:overflowPunct/>
        <w:topLinePunct w:val="0"/>
        <w:autoSpaceDE/>
        <w:autoSpaceDN/>
        <w:bidi w:val="0"/>
        <w:spacing w:line="600" w:lineRule="exact"/>
        <w:rPr>
          <w:rFonts w:hint="eastAsia" w:ascii="Times New Roman" w:hAnsi="Times New Roman" w:eastAsia="黑体"/>
          <w:color w:val="auto"/>
          <w:sz w:val="32"/>
          <w:szCs w:val="32"/>
          <w:highlight w:val="none"/>
          <w:u w:val="none"/>
        </w:rPr>
      </w:pPr>
      <w:r>
        <w:rPr>
          <w:rFonts w:hint="eastAsia" w:ascii="Times New Roman" w:hAnsi="Times New Roman" w:eastAsia="黑体"/>
          <w:color w:val="auto"/>
          <w:sz w:val="32"/>
          <w:szCs w:val="32"/>
          <w:highlight w:val="none"/>
          <w:u w:val="none"/>
          <w:lang w:eastAsia="zh-CN"/>
        </w:rPr>
        <w:t>项目申报人</w:t>
      </w:r>
      <w:r>
        <w:rPr>
          <w:rFonts w:hint="eastAsia" w:ascii="Times New Roman" w:hAnsi="Times New Roman" w:eastAsia="黑体"/>
          <w:color w:val="auto"/>
          <w:sz w:val="32"/>
          <w:szCs w:val="32"/>
          <w:highlight w:val="none"/>
          <w:u w:val="none"/>
        </w:rPr>
        <w:t>承诺：</w:t>
      </w:r>
    </w:p>
    <w:p w14:paraId="26EE0013">
      <w:pPr>
        <w:keepNext w:val="0"/>
        <w:keepLines w:val="0"/>
        <w:pageBreakBefore w:val="0"/>
        <w:kinsoku/>
        <w:overflowPunct/>
        <w:topLinePunct w:val="0"/>
        <w:autoSpaceDE/>
        <w:autoSpaceDN/>
        <w:bidi w:val="0"/>
        <w:spacing w:line="600" w:lineRule="exact"/>
        <w:rPr>
          <w:rFonts w:hint="eastAsia" w:ascii="Times New Roman" w:hAnsi="Times New Roman"/>
          <w:color w:val="auto"/>
          <w:sz w:val="32"/>
          <w:szCs w:val="32"/>
          <w:highlight w:val="none"/>
          <w:u w:val="none"/>
        </w:rPr>
      </w:pPr>
      <w:r>
        <w:rPr>
          <w:rFonts w:hint="eastAsia" w:ascii="Times New Roman" w:hAnsi="Times New Roman"/>
          <w:color w:val="auto"/>
          <w:sz w:val="32"/>
          <w:szCs w:val="32"/>
          <w:highlight w:val="none"/>
          <w:u w:val="none"/>
        </w:rPr>
        <w:t xml:space="preserve">   </w:t>
      </w:r>
      <w:r>
        <w:rPr>
          <w:rFonts w:hint="eastAsia" w:ascii="Times New Roman" w:hAnsi="Times New Roman" w:eastAsia="仿宋_GB2312"/>
          <w:color w:val="auto"/>
          <w:sz w:val="32"/>
          <w:szCs w:val="32"/>
          <w:highlight w:val="none"/>
          <w:u w:val="none"/>
        </w:rPr>
        <w:t xml:space="preserve"> 我承诺对本</w:t>
      </w:r>
      <w:r>
        <w:rPr>
          <w:rFonts w:hint="eastAsia" w:ascii="仿宋_GB2312" w:hAnsi="仿宋_GB2312" w:eastAsia="仿宋_GB2312" w:cs="仿宋_GB2312"/>
          <w:color w:val="auto"/>
          <w:sz w:val="32"/>
          <w:szCs w:val="32"/>
          <w:highlight w:val="none"/>
          <w:u w:val="none"/>
          <w:lang w:eastAsia="zh-CN"/>
        </w:rPr>
        <w:t>申报</w:t>
      </w:r>
      <w:r>
        <w:rPr>
          <w:rFonts w:hint="eastAsia" w:ascii="Times New Roman" w:hAnsi="Times New Roman" w:eastAsia="仿宋_GB2312"/>
          <w:color w:val="auto"/>
          <w:sz w:val="32"/>
          <w:szCs w:val="32"/>
          <w:highlight w:val="none"/>
          <w:u w:val="none"/>
        </w:rPr>
        <w:t>书填写的各项内容的真实性负责，保证没有知识产权争议。如获准立项，我承诺以本</w:t>
      </w:r>
      <w:r>
        <w:rPr>
          <w:rFonts w:hint="eastAsia" w:ascii="仿宋_GB2312" w:hAnsi="仿宋_GB2312" w:eastAsia="仿宋_GB2312" w:cs="仿宋_GB2312"/>
          <w:color w:val="auto"/>
          <w:sz w:val="32"/>
          <w:szCs w:val="32"/>
          <w:highlight w:val="none"/>
          <w:u w:val="none"/>
          <w:lang w:eastAsia="zh-CN"/>
        </w:rPr>
        <w:t>申报</w:t>
      </w:r>
      <w:r>
        <w:rPr>
          <w:rFonts w:hint="eastAsia" w:ascii="Times New Roman" w:hAnsi="Times New Roman" w:eastAsia="仿宋_GB2312"/>
          <w:color w:val="auto"/>
          <w:sz w:val="32"/>
          <w:szCs w:val="32"/>
          <w:highlight w:val="none"/>
          <w:u w:val="none"/>
        </w:rPr>
        <w:t>书为有法律约束力的立项协议，遵守福建省社会科学</w:t>
      </w:r>
      <w:r>
        <w:rPr>
          <w:rFonts w:hint="eastAsia" w:ascii="Times New Roman" w:hAnsi="Times New Roman" w:eastAsia="仿宋_GB2312"/>
          <w:color w:val="auto"/>
          <w:sz w:val="32"/>
          <w:szCs w:val="32"/>
          <w:highlight w:val="none"/>
          <w:u w:val="none"/>
          <w:lang w:eastAsia="zh-CN"/>
        </w:rPr>
        <w:t>界联合会</w:t>
      </w:r>
      <w:r>
        <w:rPr>
          <w:rFonts w:hint="eastAsia" w:ascii="Times New Roman" w:hAnsi="Times New Roman" w:eastAsia="仿宋_GB2312"/>
          <w:color w:val="auto"/>
          <w:sz w:val="32"/>
          <w:szCs w:val="32"/>
          <w:highlight w:val="none"/>
          <w:u w:val="none"/>
        </w:rPr>
        <w:t>的相关规定，按计划认真开展研究工作，取得预期研究成果。福建省社会科学</w:t>
      </w:r>
      <w:r>
        <w:rPr>
          <w:rFonts w:hint="eastAsia" w:ascii="Times New Roman" w:hAnsi="Times New Roman" w:eastAsia="仿宋_GB2312"/>
          <w:color w:val="auto"/>
          <w:sz w:val="32"/>
          <w:szCs w:val="32"/>
          <w:highlight w:val="none"/>
          <w:u w:val="none"/>
          <w:lang w:eastAsia="zh-CN"/>
        </w:rPr>
        <w:t>界联合会</w:t>
      </w:r>
      <w:r>
        <w:rPr>
          <w:rFonts w:hint="eastAsia" w:ascii="Times New Roman" w:hAnsi="Times New Roman" w:eastAsia="仿宋_GB2312"/>
          <w:color w:val="auto"/>
          <w:sz w:val="32"/>
          <w:szCs w:val="32"/>
          <w:highlight w:val="none"/>
          <w:u w:val="none"/>
        </w:rPr>
        <w:t>有使用本</w:t>
      </w:r>
      <w:r>
        <w:rPr>
          <w:rFonts w:hint="eastAsia" w:ascii="仿宋_GB2312" w:hAnsi="仿宋_GB2312" w:eastAsia="仿宋_GB2312" w:cs="仿宋_GB2312"/>
          <w:color w:val="auto"/>
          <w:sz w:val="32"/>
          <w:szCs w:val="32"/>
          <w:highlight w:val="none"/>
          <w:u w:val="none"/>
          <w:lang w:eastAsia="zh-CN"/>
        </w:rPr>
        <w:t>申报</w:t>
      </w:r>
      <w:r>
        <w:rPr>
          <w:rFonts w:hint="eastAsia" w:ascii="Times New Roman" w:hAnsi="Times New Roman" w:eastAsia="仿宋_GB2312"/>
          <w:color w:val="auto"/>
          <w:sz w:val="32"/>
          <w:szCs w:val="32"/>
          <w:highlight w:val="none"/>
          <w:u w:val="none"/>
        </w:rPr>
        <w:t>书所有数据和资料的权利。若填报失实、违反规定，本人将承担全部责任。</w:t>
      </w:r>
    </w:p>
    <w:p w14:paraId="553FC85F">
      <w:pPr>
        <w:keepNext w:val="0"/>
        <w:keepLines w:val="0"/>
        <w:pageBreakBefore w:val="0"/>
        <w:kinsoku/>
        <w:overflowPunct/>
        <w:topLinePunct w:val="0"/>
        <w:autoSpaceDE/>
        <w:autoSpaceDN/>
        <w:bidi w:val="0"/>
        <w:spacing w:line="600" w:lineRule="exact"/>
        <w:rPr>
          <w:rFonts w:hint="eastAsia" w:ascii="Times New Roman" w:hAnsi="Times New Roman" w:eastAsia="仿宋_GB2312" w:cs="Times New Roman"/>
          <w:color w:val="auto"/>
          <w:sz w:val="32"/>
          <w:szCs w:val="32"/>
          <w:highlight w:val="none"/>
          <w:u w:val="none"/>
        </w:rPr>
      </w:pPr>
      <w:r>
        <w:rPr>
          <w:rFonts w:hint="eastAsia" w:ascii="Times New Roman" w:hAnsi="Times New Roman" w:eastAsia="仿宋_GB2312" w:cs="Times New Roman"/>
          <w:color w:val="auto"/>
          <w:sz w:val="32"/>
          <w:szCs w:val="32"/>
          <w:highlight w:val="none"/>
          <w:u w:val="none"/>
        </w:rPr>
        <w:t xml:space="preserve">                  </w:t>
      </w:r>
    </w:p>
    <w:p w14:paraId="1FA00D07">
      <w:pPr>
        <w:keepNext w:val="0"/>
        <w:keepLines w:val="0"/>
        <w:pageBreakBefore w:val="0"/>
        <w:kinsoku/>
        <w:overflowPunct/>
        <w:topLinePunct w:val="0"/>
        <w:autoSpaceDE/>
        <w:autoSpaceDN/>
        <w:bidi w:val="0"/>
        <w:spacing w:line="600" w:lineRule="exact"/>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 xml:space="preserve">                 </w:t>
      </w:r>
      <w:r>
        <w:rPr>
          <w:rFonts w:hint="eastAsia" w:ascii="Times New Roman" w:hAnsi="Times New Roman" w:eastAsia="仿宋_GB2312" w:cs="Times New Roman"/>
          <w:color w:val="auto"/>
          <w:sz w:val="32"/>
          <w:szCs w:val="32"/>
          <w:highlight w:val="none"/>
          <w:u w:val="none"/>
        </w:rPr>
        <w:t xml:space="preserve">    </w:t>
      </w:r>
      <w:r>
        <w:rPr>
          <w:rFonts w:hint="eastAsia" w:ascii="Times New Roman" w:hAnsi="Times New Roman" w:eastAsia="仿宋_GB2312" w:cs="Times New Roman"/>
          <w:color w:val="auto"/>
          <w:sz w:val="32"/>
          <w:szCs w:val="32"/>
          <w:highlight w:val="none"/>
          <w:u w:val="none"/>
          <w:lang w:eastAsia="zh-CN"/>
        </w:rPr>
        <w:t>项目申报人</w:t>
      </w:r>
      <w:r>
        <w:rPr>
          <w:rFonts w:hint="eastAsia" w:ascii="Times New Roman" w:hAnsi="Times New Roman" w:eastAsia="仿宋_GB2312" w:cs="Times New Roman"/>
          <w:color w:val="auto"/>
          <w:sz w:val="32"/>
          <w:szCs w:val="32"/>
          <w:highlight w:val="none"/>
          <w:u w:val="none"/>
        </w:rPr>
        <w:t>（签章）</w:t>
      </w:r>
      <w:r>
        <w:rPr>
          <w:rFonts w:hint="eastAsia" w:ascii="Times New Roman" w:hAnsi="Times New Roman" w:eastAsia="仿宋_GB2312" w:cs="Times New Roman"/>
          <w:color w:val="auto"/>
          <w:sz w:val="32"/>
          <w:szCs w:val="32"/>
          <w:highlight w:val="none"/>
          <w:u w:val="none"/>
          <w:lang w:eastAsia="zh-CN"/>
        </w:rPr>
        <w:t>：</w:t>
      </w:r>
    </w:p>
    <w:p w14:paraId="2F5D0AC3">
      <w:pPr>
        <w:keepNext w:val="0"/>
        <w:keepLines w:val="0"/>
        <w:pageBreakBefore w:val="0"/>
        <w:kinsoku/>
        <w:overflowPunct/>
        <w:topLinePunct w:val="0"/>
        <w:autoSpaceDE/>
        <w:autoSpaceDN/>
        <w:bidi w:val="0"/>
        <w:spacing w:line="600" w:lineRule="exact"/>
        <w:rPr>
          <w:rFonts w:hint="eastAsia" w:ascii="Times New Roman" w:hAnsi="Times New Roman" w:eastAsia="仿宋_GB2312" w:cs="Times New Roman"/>
          <w:color w:val="auto"/>
          <w:sz w:val="32"/>
          <w:szCs w:val="32"/>
          <w:highlight w:val="none"/>
          <w:u w:val="none"/>
        </w:rPr>
      </w:pPr>
      <w:r>
        <w:rPr>
          <w:rFonts w:hint="eastAsia" w:ascii="Times New Roman" w:hAnsi="Times New Roman" w:eastAsia="仿宋_GB2312" w:cs="Times New Roman"/>
          <w:color w:val="auto"/>
          <w:sz w:val="32"/>
          <w:szCs w:val="32"/>
          <w:highlight w:val="none"/>
          <w:u w:val="none"/>
        </w:rPr>
        <w:t xml:space="preserve">                 </w:t>
      </w:r>
      <w:r>
        <w:rPr>
          <w:rFonts w:hint="eastAsia" w:ascii="Times New Roman" w:hAnsi="Times New Roman" w:eastAsia="仿宋_GB2312" w:cs="Times New Roman"/>
          <w:color w:val="auto"/>
          <w:sz w:val="32"/>
          <w:szCs w:val="32"/>
          <w:highlight w:val="none"/>
          <w:u w:val="none"/>
          <w:lang w:val="en-US" w:eastAsia="zh-CN"/>
        </w:rPr>
        <w:t xml:space="preserve">              </w:t>
      </w:r>
      <w:r>
        <w:rPr>
          <w:rFonts w:hint="eastAsia" w:ascii="Times New Roman" w:hAnsi="Times New Roman" w:eastAsia="仿宋_GB2312" w:cs="Times New Roman"/>
          <w:color w:val="auto"/>
          <w:sz w:val="32"/>
          <w:szCs w:val="32"/>
          <w:highlight w:val="none"/>
          <w:u w:val="none"/>
        </w:rPr>
        <w:t xml:space="preserve">  </w:t>
      </w:r>
      <w:r>
        <w:rPr>
          <w:rFonts w:hint="eastAsia" w:ascii="Times New Roman" w:hAnsi="Times New Roman" w:eastAsia="仿宋_GB2312" w:cs="Times New Roman"/>
          <w:color w:val="auto"/>
          <w:sz w:val="32"/>
          <w:szCs w:val="32"/>
          <w:highlight w:val="none"/>
          <w:u w:val="none"/>
          <w:lang w:val="en-US" w:eastAsia="zh-CN"/>
        </w:rPr>
        <w:t xml:space="preserve">  </w:t>
      </w:r>
      <w:r>
        <w:rPr>
          <w:rFonts w:hint="eastAsia" w:ascii="Times New Roman" w:hAnsi="Times New Roman" w:eastAsia="仿宋_GB2312" w:cs="Times New Roman"/>
          <w:color w:val="auto"/>
          <w:sz w:val="32"/>
          <w:szCs w:val="32"/>
          <w:highlight w:val="none"/>
          <w:u w:val="none"/>
        </w:rPr>
        <w:t xml:space="preserve">  </w:t>
      </w:r>
      <w:r>
        <w:rPr>
          <w:rFonts w:hint="eastAsia" w:ascii="Times New Roman" w:hAnsi="Times New Roman" w:eastAsia="仿宋_GB2312" w:cs="Times New Roman"/>
          <w:color w:val="auto"/>
          <w:sz w:val="32"/>
          <w:szCs w:val="32"/>
          <w:highlight w:val="none"/>
          <w:u w:val="none"/>
          <w:lang w:val="en-US" w:eastAsia="zh-CN"/>
        </w:rPr>
        <w:t xml:space="preserve">   </w:t>
      </w:r>
      <w:r>
        <w:rPr>
          <w:rFonts w:hint="eastAsia" w:ascii="Times New Roman" w:hAnsi="Times New Roman" w:eastAsia="仿宋_GB2312" w:cs="Times New Roman"/>
          <w:color w:val="auto"/>
          <w:sz w:val="32"/>
          <w:szCs w:val="32"/>
          <w:highlight w:val="none"/>
          <w:u w:val="none"/>
        </w:rPr>
        <w:t xml:space="preserve">  年   月   日</w:t>
      </w:r>
    </w:p>
    <w:p w14:paraId="01628622">
      <w:pPr>
        <w:keepNext w:val="0"/>
        <w:keepLines w:val="0"/>
        <w:pageBreakBefore w:val="0"/>
        <w:widowControl w:val="0"/>
        <w:tabs>
          <w:tab w:val="left" w:pos="7560"/>
          <w:tab w:val="left" w:pos="7740"/>
        </w:tabs>
        <w:kinsoku/>
        <w:wordWrap/>
        <w:overflowPunct/>
        <w:topLinePunct w:val="0"/>
        <w:autoSpaceDE/>
        <w:autoSpaceDN/>
        <w:bidi w:val="0"/>
        <w:adjustRightInd/>
        <w:snapToGrid/>
        <w:spacing w:line="600" w:lineRule="exact"/>
        <w:ind w:firstLine="360" w:firstLineChars="100"/>
        <w:jc w:val="both"/>
        <w:textAlignment w:val="auto"/>
        <w:rPr>
          <w:rFonts w:hint="eastAsia" w:ascii="Times New Roman" w:hAnsi="Times New Roman" w:eastAsia="黑体" w:cs="黑体"/>
          <w:color w:val="auto"/>
          <w:sz w:val="32"/>
          <w:szCs w:val="32"/>
          <w:highlight w:val="none"/>
          <w:u w:val="none"/>
        </w:rPr>
      </w:pPr>
      <w:r>
        <w:rPr>
          <w:rFonts w:hint="eastAsia" w:ascii="Times New Roman" w:hAnsi="Times New Roman" w:eastAsia="楷体_GB2312" w:cs="楷体_GB2312"/>
          <w:color w:val="auto"/>
          <w:sz w:val="36"/>
          <w:szCs w:val="36"/>
          <w:highlight w:val="none"/>
          <w:u w:val="none"/>
        </w:rPr>
        <w:br w:type="page"/>
      </w:r>
      <w:r>
        <w:rPr>
          <w:rFonts w:hint="eastAsia" w:ascii="Times New Roman" w:hAnsi="Times New Roman" w:eastAsia="黑体" w:cs="黑体"/>
          <w:color w:val="auto"/>
          <w:sz w:val="32"/>
          <w:szCs w:val="32"/>
          <w:highlight w:val="none"/>
          <w:u w:val="none"/>
        </w:rPr>
        <w:t>一、</w:t>
      </w:r>
      <w:r>
        <w:rPr>
          <w:rFonts w:hint="eastAsia" w:ascii="Times New Roman" w:hAnsi="Times New Roman" w:eastAsia="黑体" w:cs="黑体"/>
          <w:color w:val="auto"/>
          <w:sz w:val="32"/>
          <w:szCs w:val="32"/>
          <w:highlight w:val="none"/>
          <w:u w:val="none"/>
          <w:lang w:eastAsia="zh-CN"/>
        </w:rPr>
        <w:t>项目</w:t>
      </w:r>
      <w:r>
        <w:rPr>
          <w:rFonts w:hint="eastAsia" w:ascii="Times New Roman" w:hAnsi="Times New Roman" w:eastAsia="黑体" w:cs="黑体"/>
          <w:color w:val="auto"/>
          <w:sz w:val="32"/>
          <w:szCs w:val="32"/>
          <w:highlight w:val="none"/>
          <w:u w:val="none"/>
          <w:lang w:val="en-US" w:eastAsia="zh-CN"/>
        </w:rPr>
        <w:t>申报人（团队）</w:t>
      </w:r>
      <w:r>
        <w:rPr>
          <w:rFonts w:hint="eastAsia" w:ascii="Times New Roman" w:hAnsi="Times New Roman" w:eastAsia="黑体" w:cs="黑体"/>
          <w:color w:val="auto"/>
          <w:sz w:val="32"/>
          <w:szCs w:val="32"/>
          <w:highlight w:val="none"/>
          <w:u w:val="none"/>
        </w:rPr>
        <w:t>基本情况</w:t>
      </w:r>
    </w:p>
    <w:tbl>
      <w:tblPr>
        <w:tblStyle w:val="11"/>
        <w:tblW w:w="10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02"/>
        <w:gridCol w:w="1060"/>
        <w:gridCol w:w="802"/>
        <w:gridCol w:w="1568"/>
        <w:gridCol w:w="1200"/>
        <w:gridCol w:w="180"/>
        <w:gridCol w:w="1381"/>
        <w:gridCol w:w="1258"/>
        <w:gridCol w:w="1027"/>
        <w:gridCol w:w="1069"/>
      </w:tblGrid>
      <w:tr w14:paraId="7EFBC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2" w:type="dxa"/>
            <w:gridSpan w:val="2"/>
            <w:noWrap w:val="0"/>
            <w:vAlign w:val="center"/>
          </w:tcPr>
          <w:p w14:paraId="222836AB">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项目名称</w:t>
            </w:r>
          </w:p>
        </w:tc>
        <w:tc>
          <w:tcPr>
            <w:tcW w:w="8485" w:type="dxa"/>
            <w:gridSpan w:val="8"/>
            <w:noWrap w:val="0"/>
            <w:vAlign w:val="center"/>
          </w:tcPr>
          <w:p w14:paraId="749E147A">
            <w:pPr>
              <w:spacing w:line="320" w:lineRule="exact"/>
              <w:jc w:val="center"/>
              <w:rPr>
                <w:rFonts w:hint="eastAsia" w:ascii="仿宋_GB2312" w:hAnsi="仿宋_GB2312" w:eastAsia="仿宋_GB2312" w:cs="仿宋_GB2312"/>
                <w:bCs/>
                <w:color w:val="FF0000"/>
                <w:sz w:val="21"/>
                <w:szCs w:val="21"/>
                <w:highlight w:val="none"/>
                <w:u w:val="none"/>
              </w:rPr>
            </w:pPr>
            <w:r>
              <w:rPr>
                <w:rFonts w:hint="eastAsia" w:ascii="仿宋_GB2312" w:hAnsi="仿宋_GB2312" w:eastAsia="仿宋_GB2312" w:cs="仿宋_GB2312"/>
                <w:bCs/>
                <w:color w:val="FF0000"/>
                <w:sz w:val="21"/>
                <w:szCs w:val="21"/>
                <w:highlight w:val="none"/>
                <w:u w:val="none"/>
                <w:lang w:eastAsia="zh-CN"/>
              </w:rPr>
              <w:t>示例：……研究</w:t>
            </w:r>
          </w:p>
        </w:tc>
      </w:tr>
      <w:tr w14:paraId="3CA2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0" w:hRule="atLeast"/>
          <w:jc w:val="center"/>
        </w:trPr>
        <w:tc>
          <w:tcPr>
            <w:tcW w:w="1562" w:type="dxa"/>
            <w:gridSpan w:val="2"/>
            <w:noWrap w:val="0"/>
            <w:vAlign w:val="center"/>
          </w:tcPr>
          <w:p w14:paraId="46F1AD0F">
            <w:pPr>
              <w:spacing w:line="320" w:lineRule="exact"/>
              <w:jc w:val="center"/>
              <w:rPr>
                <w:rFonts w:hint="eastAsia" w:ascii="仿宋_GB2312" w:hAnsi="仿宋_GB2312" w:eastAsia="仿宋_GB2312" w:cs="仿宋_GB2312"/>
                <w:bCs/>
                <w:color w:val="auto"/>
                <w:sz w:val="21"/>
                <w:szCs w:val="21"/>
                <w:highlight w:val="none"/>
                <w:u w:val="none"/>
                <w:lang w:eastAsia="zh-CN"/>
              </w:rPr>
            </w:pPr>
            <w:bookmarkStart w:id="0" w:name="OLE_LINK8"/>
            <w:r>
              <w:rPr>
                <w:rFonts w:hint="eastAsia" w:ascii="仿宋_GB2312" w:hAnsi="仿宋_GB2312" w:eastAsia="仿宋_GB2312" w:cs="仿宋_GB2312"/>
                <w:bCs/>
                <w:color w:val="auto"/>
                <w:sz w:val="21"/>
                <w:szCs w:val="21"/>
                <w:highlight w:val="none"/>
                <w:u w:val="none"/>
                <w:lang w:eastAsia="zh-CN"/>
              </w:rPr>
              <w:t>选题方向</w:t>
            </w:r>
          </w:p>
        </w:tc>
        <w:tc>
          <w:tcPr>
            <w:tcW w:w="8485" w:type="dxa"/>
            <w:gridSpan w:val="8"/>
            <w:noWrap w:val="0"/>
            <w:vAlign w:val="center"/>
          </w:tcPr>
          <w:p w14:paraId="4EFD2D09">
            <w:pPr>
              <w:spacing w:line="320" w:lineRule="exact"/>
              <w:jc w:val="left"/>
              <w:rPr>
                <w:rFonts w:hint="eastAsia" w:ascii="仿宋_GB2312" w:hAnsi="仿宋_GB2312" w:eastAsia="仿宋_GB2312" w:cs="仿宋_GB2312"/>
                <w:bCs/>
                <w:color w:val="FF0000"/>
                <w:sz w:val="21"/>
                <w:szCs w:val="21"/>
                <w:highlight w:val="none"/>
                <w:u w:val="none"/>
                <w:lang w:val="en-US" w:eastAsia="zh-CN"/>
              </w:rPr>
            </w:pPr>
            <w:r>
              <w:rPr>
                <w:rFonts w:hint="eastAsia" w:ascii="仿宋_GB2312" w:hAnsi="仿宋_GB2312" w:eastAsia="仿宋_GB2312" w:cs="仿宋_GB2312"/>
                <w:bCs/>
                <w:color w:val="FF0000"/>
                <w:sz w:val="21"/>
                <w:szCs w:val="21"/>
                <w:highlight w:val="none"/>
                <w:u w:val="none"/>
                <w:lang w:eastAsia="zh-CN"/>
              </w:rPr>
              <w:t>填写示例：“一围绕”——</w:t>
            </w:r>
            <w:r>
              <w:rPr>
                <w:rFonts w:hint="eastAsia" w:ascii="仿宋_GB2312" w:hAnsi="仿宋_GB2312" w:eastAsia="仿宋_GB2312" w:cs="仿宋_GB2312"/>
                <w:bCs/>
                <w:color w:val="FF0000"/>
                <w:sz w:val="21"/>
                <w:szCs w:val="21"/>
                <w:highlight w:val="none"/>
                <w:u w:val="none"/>
                <w:lang w:val="en-US" w:eastAsia="zh-CN"/>
              </w:rPr>
              <w:t>围绕在中国式现代化建设中奋勇争先</w:t>
            </w:r>
          </w:p>
          <w:p w14:paraId="4ABB6233">
            <w:pPr>
              <w:spacing w:line="320" w:lineRule="exact"/>
              <w:ind w:firstLine="1050" w:firstLineChars="500"/>
              <w:jc w:val="left"/>
              <w:rPr>
                <w:rFonts w:hint="eastAsia" w:ascii="仿宋_GB2312" w:hAnsi="仿宋_GB2312" w:eastAsia="仿宋_GB2312" w:cs="仿宋_GB2312"/>
                <w:bCs/>
                <w:color w:val="FF0000"/>
                <w:sz w:val="21"/>
                <w:szCs w:val="21"/>
                <w:highlight w:val="none"/>
                <w:u w:val="none"/>
                <w:lang w:val="en-US" w:eastAsia="zh-CN"/>
              </w:rPr>
            </w:pPr>
            <w:r>
              <w:rPr>
                <w:rFonts w:hint="eastAsia" w:ascii="仿宋_GB2312" w:hAnsi="仿宋_GB2312" w:eastAsia="仿宋_GB2312" w:cs="仿宋_GB2312"/>
                <w:bCs/>
                <w:color w:val="FF0000"/>
                <w:sz w:val="21"/>
                <w:szCs w:val="21"/>
                <w:highlight w:val="none"/>
                <w:u w:val="none"/>
                <w:lang w:val="en-US" w:eastAsia="zh-CN"/>
              </w:rPr>
              <w:t>“两服务”——服务中央对台工作大局</w:t>
            </w:r>
          </w:p>
          <w:p w14:paraId="0735B3CB">
            <w:pPr>
              <w:spacing w:line="320" w:lineRule="exact"/>
              <w:ind w:firstLine="1050" w:firstLineChars="500"/>
              <w:jc w:val="left"/>
              <w:rPr>
                <w:rFonts w:hint="eastAsia" w:ascii="仿宋_GB2312" w:hAnsi="仿宋_GB2312" w:eastAsia="仿宋_GB2312" w:cs="仿宋_GB2312"/>
                <w:bCs/>
                <w:color w:val="FF0000"/>
                <w:sz w:val="21"/>
                <w:szCs w:val="21"/>
                <w:highlight w:val="none"/>
                <w:u w:val="none"/>
                <w:lang w:val="en-US" w:eastAsia="zh-CN"/>
              </w:rPr>
            </w:pPr>
            <w:r>
              <w:rPr>
                <w:rFonts w:hint="eastAsia" w:ascii="仿宋_GB2312" w:hAnsi="仿宋_GB2312" w:eastAsia="仿宋_GB2312" w:cs="仿宋_GB2312"/>
                <w:bCs/>
                <w:color w:val="FF0000"/>
                <w:sz w:val="21"/>
                <w:szCs w:val="21"/>
                <w:highlight w:val="none"/>
                <w:u w:val="none"/>
                <w:lang w:val="en-US" w:eastAsia="zh-CN"/>
              </w:rPr>
              <w:t>“三聚力”——聚力补强产业结构短板</w:t>
            </w:r>
          </w:p>
        </w:tc>
      </w:tr>
      <w:bookmarkEnd w:id="0"/>
      <w:tr w14:paraId="0B98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2" w:type="dxa"/>
            <w:gridSpan w:val="2"/>
            <w:noWrap w:val="0"/>
            <w:vAlign w:val="center"/>
          </w:tcPr>
          <w:p w14:paraId="69DE3ADA">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lang w:eastAsia="zh-CN"/>
              </w:rPr>
              <w:t>申报</w:t>
            </w:r>
            <w:r>
              <w:rPr>
                <w:rFonts w:hint="eastAsia" w:ascii="仿宋_GB2312" w:hAnsi="仿宋_GB2312" w:eastAsia="仿宋_GB2312" w:cs="仿宋_GB2312"/>
                <w:bCs/>
                <w:color w:val="auto"/>
                <w:sz w:val="21"/>
                <w:szCs w:val="21"/>
                <w:highlight w:val="none"/>
                <w:u w:val="none"/>
              </w:rPr>
              <w:t>人</w:t>
            </w:r>
          </w:p>
        </w:tc>
        <w:tc>
          <w:tcPr>
            <w:tcW w:w="2370" w:type="dxa"/>
            <w:gridSpan w:val="2"/>
            <w:noWrap w:val="0"/>
            <w:vAlign w:val="center"/>
          </w:tcPr>
          <w:p w14:paraId="7E60D777">
            <w:pPr>
              <w:spacing w:line="320" w:lineRule="exact"/>
              <w:jc w:val="center"/>
              <w:rPr>
                <w:rFonts w:hint="eastAsia" w:ascii="仿宋_GB2312" w:hAnsi="仿宋_GB2312" w:eastAsia="仿宋_GB2312" w:cs="仿宋_GB2312"/>
                <w:bCs/>
                <w:color w:val="auto"/>
                <w:sz w:val="21"/>
                <w:szCs w:val="21"/>
                <w:highlight w:val="none"/>
                <w:u w:val="none"/>
              </w:rPr>
            </w:pPr>
          </w:p>
        </w:tc>
        <w:tc>
          <w:tcPr>
            <w:tcW w:w="1200" w:type="dxa"/>
            <w:noWrap w:val="0"/>
            <w:vAlign w:val="center"/>
          </w:tcPr>
          <w:p w14:paraId="7474C7E2">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性别</w:t>
            </w:r>
          </w:p>
        </w:tc>
        <w:tc>
          <w:tcPr>
            <w:tcW w:w="1561" w:type="dxa"/>
            <w:gridSpan w:val="2"/>
            <w:noWrap w:val="0"/>
            <w:vAlign w:val="center"/>
          </w:tcPr>
          <w:p w14:paraId="63C4F1DC">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6B3A5B7E">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出生年月</w:t>
            </w:r>
          </w:p>
        </w:tc>
        <w:tc>
          <w:tcPr>
            <w:tcW w:w="2096" w:type="dxa"/>
            <w:gridSpan w:val="2"/>
            <w:noWrap w:val="0"/>
            <w:vAlign w:val="center"/>
          </w:tcPr>
          <w:p w14:paraId="47D1EBD7">
            <w:pPr>
              <w:spacing w:line="320" w:lineRule="exact"/>
              <w:jc w:val="center"/>
              <w:rPr>
                <w:rFonts w:hint="eastAsia" w:ascii="仿宋_GB2312" w:hAnsi="仿宋_GB2312" w:eastAsia="仿宋_GB2312" w:cs="仿宋_GB2312"/>
                <w:bCs/>
                <w:color w:val="auto"/>
                <w:sz w:val="21"/>
                <w:szCs w:val="21"/>
                <w:highlight w:val="none"/>
                <w:u w:val="none"/>
              </w:rPr>
            </w:pPr>
          </w:p>
        </w:tc>
      </w:tr>
      <w:tr w14:paraId="19A7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2" w:type="dxa"/>
            <w:gridSpan w:val="2"/>
            <w:noWrap w:val="0"/>
            <w:vAlign w:val="center"/>
          </w:tcPr>
          <w:p w14:paraId="38B3E5B0">
            <w:pPr>
              <w:pStyle w:val="16"/>
              <w:keepNext w:val="0"/>
              <w:keepLines w:val="0"/>
              <w:pageBreakBefore w:val="0"/>
              <w:widowControl w:val="0"/>
              <w:kinsoku/>
              <w:wordWrap/>
              <w:overflowPunct/>
              <w:topLinePunct w:val="0"/>
              <w:autoSpaceDE/>
              <w:autoSpaceDN/>
              <w:bidi w:val="0"/>
              <w:adjustRightInd w:val="0"/>
              <w:snapToGrid w:val="0"/>
              <w:spacing w:line="280" w:lineRule="exact"/>
              <w:jc w:val="center"/>
              <w:textAlignment w:val="auto"/>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身份证件</w:t>
            </w:r>
          </w:p>
          <w:p w14:paraId="02F81C8F">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rPr>
              <w:t>类型</w:t>
            </w:r>
          </w:p>
        </w:tc>
        <w:tc>
          <w:tcPr>
            <w:tcW w:w="2370" w:type="dxa"/>
            <w:gridSpan w:val="2"/>
            <w:noWrap w:val="0"/>
            <w:vAlign w:val="center"/>
          </w:tcPr>
          <w:p w14:paraId="2CD7D109">
            <w:pPr>
              <w:spacing w:line="320" w:lineRule="exact"/>
              <w:jc w:val="center"/>
              <w:rPr>
                <w:rFonts w:hint="eastAsia" w:ascii="仿宋_GB2312" w:hAnsi="仿宋_GB2312" w:eastAsia="仿宋_GB2312" w:cs="仿宋_GB2312"/>
                <w:bCs/>
                <w:color w:val="auto"/>
                <w:sz w:val="21"/>
                <w:szCs w:val="21"/>
                <w:highlight w:val="none"/>
                <w:u w:val="none"/>
              </w:rPr>
            </w:pPr>
          </w:p>
        </w:tc>
        <w:tc>
          <w:tcPr>
            <w:tcW w:w="1200" w:type="dxa"/>
            <w:noWrap w:val="0"/>
            <w:vAlign w:val="center"/>
          </w:tcPr>
          <w:p w14:paraId="7078D06C">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身份证件</w:t>
            </w:r>
          </w:p>
          <w:p w14:paraId="65DDDC21">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号码</w:t>
            </w:r>
          </w:p>
        </w:tc>
        <w:tc>
          <w:tcPr>
            <w:tcW w:w="1561" w:type="dxa"/>
            <w:gridSpan w:val="2"/>
            <w:noWrap w:val="0"/>
            <w:vAlign w:val="center"/>
          </w:tcPr>
          <w:p w14:paraId="44580BDA">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1AFA2948">
            <w:pPr>
              <w:pStyle w:val="16"/>
              <w:keepNext w:val="0"/>
              <w:keepLines w:val="0"/>
              <w:pageBreakBefore w:val="0"/>
              <w:widowControl w:val="0"/>
              <w:kinsoku/>
              <w:wordWrap/>
              <w:overflowPunct/>
              <w:topLinePunct w:val="0"/>
              <w:autoSpaceDE/>
              <w:autoSpaceDN/>
              <w:bidi w:val="0"/>
              <w:adjustRightInd w:val="0"/>
              <w:snapToGrid w:val="0"/>
              <w:spacing w:line="280" w:lineRule="exact"/>
              <w:jc w:val="center"/>
              <w:textAlignment w:val="auto"/>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是否</w:t>
            </w:r>
          </w:p>
          <w:p w14:paraId="32591BD7">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lang w:eastAsia="zh-CN"/>
              </w:rPr>
              <w:t>港澳台</w:t>
            </w:r>
            <w:r>
              <w:rPr>
                <w:rFonts w:hint="eastAsia" w:ascii="仿宋_GB2312" w:hAnsi="仿宋_GB2312" w:eastAsia="仿宋_GB2312" w:cs="仿宋_GB2312"/>
                <w:bCs/>
                <w:color w:val="auto"/>
                <w:sz w:val="21"/>
                <w:szCs w:val="21"/>
                <w:highlight w:val="none"/>
                <w:u w:val="none"/>
              </w:rPr>
              <w:t>籍</w:t>
            </w:r>
          </w:p>
        </w:tc>
        <w:tc>
          <w:tcPr>
            <w:tcW w:w="2096" w:type="dxa"/>
            <w:gridSpan w:val="2"/>
            <w:noWrap w:val="0"/>
            <w:vAlign w:val="center"/>
          </w:tcPr>
          <w:p w14:paraId="2D15B21C">
            <w:pPr>
              <w:spacing w:line="320" w:lineRule="exact"/>
              <w:jc w:val="center"/>
              <w:rPr>
                <w:rFonts w:hint="eastAsia" w:ascii="仿宋_GB2312" w:hAnsi="仿宋_GB2312" w:eastAsia="仿宋_GB2312" w:cs="仿宋_GB2312"/>
                <w:bCs/>
                <w:color w:val="auto"/>
                <w:sz w:val="21"/>
                <w:szCs w:val="21"/>
                <w:highlight w:val="none"/>
                <w:u w:val="none"/>
              </w:rPr>
            </w:pPr>
          </w:p>
        </w:tc>
      </w:tr>
      <w:tr w14:paraId="5934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2" w:type="dxa"/>
            <w:gridSpan w:val="2"/>
            <w:noWrap w:val="0"/>
            <w:vAlign w:val="center"/>
          </w:tcPr>
          <w:p w14:paraId="79212265">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工作单位</w:t>
            </w:r>
          </w:p>
          <w:p w14:paraId="5E959236">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i w:val="0"/>
                <w:iCs w:val="0"/>
                <w:color w:val="auto"/>
                <w:spacing w:val="-11"/>
                <w:kern w:val="0"/>
                <w:sz w:val="21"/>
                <w:szCs w:val="21"/>
                <w:highlight w:val="none"/>
                <w:u w:val="none"/>
                <w:lang w:val="en-US" w:eastAsia="zh-CN" w:bidi="ar"/>
              </w:rPr>
              <w:t>（到二级单位）</w:t>
            </w:r>
          </w:p>
        </w:tc>
        <w:tc>
          <w:tcPr>
            <w:tcW w:w="8485" w:type="dxa"/>
            <w:gridSpan w:val="8"/>
            <w:noWrap w:val="0"/>
            <w:vAlign w:val="center"/>
          </w:tcPr>
          <w:p w14:paraId="43D6D7A9">
            <w:pPr>
              <w:spacing w:line="320" w:lineRule="exact"/>
              <w:jc w:val="center"/>
              <w:rPr>
                <w:rFonts w:hint="eastAsia" w:ascii="仿宋_GB2312" w:hAnsi="仿宋_GB2312" w:eastAsia="仿宋_GB2312" w:cs="仿宋_GB2312"/>
                <w:bCs/>
                <w:color w:val="auto"/>
                <w:sz w:val="21"/>
                <w:szCs w:val="21"/>
                <w:highlight w:val="none"/>
                <w:u w:val="none"/>
              </w:rPr>
            </w:pPr>
          </w:p>
        </w:tc>
      </w:tr>
      <w:tr w14:paraId="72F78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2" w:type="dxa"/>
            <w:gridSpan w:val="2"/>
            <w:noWrap w:val="0"/>
            <w:vAlign w:val="center"/>
          </w:tcPr>
          <w:p w14:paraId="079D32B3">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行政职务</w:t>
            </w:r>
          </w:p>
        </w:tc>
        <w:tc>
          <w:tcPr>
            <w:tcW w:w="5131" w:type="dxa"/>
            <w:gridSpan w:val="5"/>
            <w:noWrap w:val="0"/>
            <w:vAlign w:val="center"/>
          </w:tcPr>
          <w:p w14:paraId="78B93C4F">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637F0CCC">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专业职称</w:t>
            </w:r>
          </w:p>
        </w:tc>
        <w:tc>
          <w:tcPr>
            <w:tcW w:w="2096" w:type="dxa"/>
            <w:gridSpan w:val="2"/>
            <w:noWrap w:val="0"/>
            <w:vAlign w:val="center"/>
          </w:tcPr>
          <w:p w14:paraId="5BF28FBD">
            <w:pPr>
              <w:spacing w:line="320" w:lineRule="exact"/>
              <w:jc w:val="center"/>
              <w:rPr>
                <w:rFonts w:hint="eastAsia" w:ascii="仿宋_GB2312" w:hAnsi="仿宋_GB2312" w:eastAsia="仿宋_GB2312" w:cs="仿宋_GB2312"/>
                <w:bCs/>
                <w:color w:val="auto"/>
                <w:sz w:val="21"/>
                <w:szCs w:val="21"/>
                <w:highlight w:val="none"/>
                <w:u w:val="none"/>
              </w:rPr>
            </w:pPr>
          </w:p>
        </w:tc>
      </w:tr>
      <w:tr w14:paraId="05D2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2" w:type="dxa"/>
            <w:gridSpan w:val="2"/>
            <w:noWrap w:val="0"/>
            <w:vAlign w:val="center"/>
          </w:tcPr>
          <w:p w14:paraId="57919BB3">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研究专长</w:t>
            </w:r>
          </w:p>
        </w:tc>
        <w:tc>
          <w:tcPr>
            <w:tcW w:w="5131" w:type="dxa"/>
            <w:gridSpan w:val="5"/>
            <w:noWrap w:val="0"/>
            <w:vAlign w:val="center"/>
          </w:tcPr>
          <w:p w14:paraId="1DD83F79">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5FE7CB1E">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学历学位</w:t>
            </w:r>
          </w:p>
        </w:tc>
        <w:tc>
          <w:tcPr>
            <w:tcW w:w="2096" w:type="dxa"/>
            <w:gridSpan w:val="2"/>
            <w:noWrap w:val="0"/>
            <w:vAlign w:val="center"/>
          </w:tcPr>
          <w:p w14:paraId="17DA8D83">
            <w:pPr>
              <w:spacing w:line="320" w:lineRule="exact"/>
              <w:jc w:val="center"/>
              <w:rPr>
                <w:rFonts w:hint="eastAsia" w:ascii="仿宋_GB2312" w:hAnsi="仿宋_GB2312" w:eastAsia="仿宋_GB2312" w:cs="仿宋_GB2312"/>
                <w:bCs/>
                <w:color w:val="auto"/>
                <w:sz w:val="21"/>
                <w:szCs w:val="21"/>
                <w:highlight w:val="none"/>
                <w:u w:val="none"/>
              </w:rPr>
            </w:pPr>
          </w:p>
        </w:tc>
      </w:tr>
      <w:tr w14:paraId="5E96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2" w:type="dxa"/>
            <w:gridSpan w:val="2"/>
            <w:noWrap w:val="0"/>
            <w:vAlign w:val="center"/>
          </w:tcPr>
          <w:p w14:paraId="04C67BF0">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通讯地址</w:t>
            </w:r>
          </w:p>
        </w:tc>
        <w:tc>
          <w:tcPr>
            <w:tcW w:w="5131" w:type="dxa"/>
            <w:gridSpan w:val="5"/>
            <w:noWrap w:val="0"/>
            <w:vAlign w:val="center"/>
          </w:tcPr>
          <w:p w14:paraId="5916B52E">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08EF0494">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联系电话</w:t>
            </w:r>
          </w:p>
        </w:tc>
        <w:tc>
          <w:tcPr>
            <w:tcW w:w="2096" w:type="dxa"/>
            <w:gridSpan w:val="2"/>
            <w:noWrap w:val="0"/>
            <w:vAlign w:val="center"/>
          </w:tcPr>
          <w:p w14:paraId="42EB02CB">
            <w:pPr>
              <w:spacing w:line="320" w:lineRule="exact"/>
              <w:jc w:val="center"/>
              <w:rPr>
                <w:rFonts w:hint="eastAsia" w:ascii="仿宋_GB2312" w:hAnsi="仿宋_GB2312" w:eastAsia="仿宋_GB2312" w:cs="仿宋_GB2312"/>
                <w:bCs/>
                <w:color w:val="auto"/>
                <w:sz w:val="21"/>
                <w:szCs w:val="21"/>
                <w:highlight w:val="none"/>
                <w:u w:val="none"/>
              </w:rPr>
            </w:pPr>
          </w:p>
        </w:tc>
      </w:tr>
      <w:tr w14:paraId="6650C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59" w:hRule="atLeast"/>
          <w:jc w:val="center"/>
        </w:trPr>
        <w:tc>
          <w:tcPr>
            <w:tcW w:w="502" w:type="dxa"/>
            <w:vMerge w:val="restart"/>
            <w:noWrap w:val="0"/>
            <w:vAlign w:val="center"/>
          </w:tcPr>
          <w:p w14:paraId="256A7D13">
            <w:pPr>
              <w:spacing w:line="320" w:lineRule="exact"/>
              <w:jc w:val="center"/>
              <w:rPr>
                <w:rFonts w:hint="eastAsia" w:ascii="宋体" w:hAnsi="宋体" w:eastAsia="宋体" w:cs="宋体"/>
                <w:color w:val="auto"/>
                <w:sz w:val="21"/>
                <w:szCs w:val="21"/>
                <w:highlight w:val="none"/>
                <w:u w:val="none"/>
                <w:lang w:eastAsia="zh-CN"/>
              </w:rPr>
            </w:pPr>
          </w:p>
          <w:p w14:paraId="0DBABB6B">
            <w:pPr>
              <w:spacing w:line="320" w:lineRule="exact"/>
              <w:jc w:val="center"/>
              <w:rPr>
                <w:rFonts w:hint="eastAsia" w:ascii="宋体" w:hAnsi="宋体" w:eastAsia="宋体" w:cs="宋体"/>
                <w:color w:val="auto"/>
                <w:sz w:val="21"/>
                <w:szCs w:val="21"/>
                <w:highlight w:val="none"/>
                <w:u w:val="none"/>
                <w:lang w:eastAsia="zh-CN"/>
              </w:rPr>
            </w:pPr>
          </w:p>
          <w:p w14:paraId="2E175494">
            <w:pPr>
              <w:spacing w:line="320" w:lineRule="exact"/>
              <w:jc w:val="center"/>
              <w:rPr>
                <w:rFonts w:hint="eastAsia" w:ascii="仿宋_GB2312" w:hAnsi="仿宋_GB2312" w:eastAsia="仿宋_GB2312" w:cs="仿宋_GB2312"/>
                <w:color w:val="auto"/>
                <w:sz w:val="21"/>
                <w:szCs w:val="21"/>
                <w:highlight w:val="none"/>
                <w:u w:val="none"/>
                <w:lang w:eastAsia="zh-CN"/>
              </w:rPr>
            </w:pPr>
            <w:r>
              <w:rPr>
                <w:rFonts w:hint="eastAsia" w:ascii="仿宋_GB2312" w:hAnsi="仿宋_GB2312" w:eastAsia="仿宋_GB2312" w:cs="仿宋_GB2312"/>
                <w:color w:val="auto"/>
                <w:sz w:val="21"/>
                <w:szCs w:val="21"/>
                <w:highlight w:val="none"/>
                <w:u w:val="none"/>
                <w:lang w:eastAsia="zh-CN"/>
              </w:rPr>
              <w:t>项</w:t>
            </w:r>
          </w:p>
          <w:p w14:paraId="03D9A985">
            <w:pPr>
              <w:spacing w:line="320" w:lineRule="exact"/>
              <w:jc w:val="center"/>
              <w:rPr>
                <w:rFonts w:hint="eastAsia" w:ascii="仿宋_GB2312" w:hAnsi="仿宋_GB2312" w:eastAsia="仿宋_GB2312" w:cs="仿宋_GB2312"/>
                <w:color w:val="auto"/>
                <w:sz w:val="21"/>
                <w:szCs w:val="21"/>
                <w:highlight w:val="none"/>
                <w:u w:val="none"/>
                <w:lang w:eastAsia="zh-CN"/>
              </w:rPr>
            </w:pPr>
            <w:r>
              <w:rPr>
                <w:rFonts w:hint="eastAsia" w:ascii="仿宋_GB2312" w:hAnsi="仿宋_GB2312" w:eastAsia="仿宋_GB2312" w:cs="仿宋_GB2312"/>
                <w:color w:val="auto"/>
                <w:sz w:val="21"/>
                <w:szCs w:val="21"/>
                <w:highlight w:val="none"/>
                <w:u w:val="none"/>
                <w:lang w:eastAsia="zh-CN"/>
              </w:rPr>
              <w:t>目</w:t>
            </w:r>
          </w:p>
          <w:p w14:paraId="1C2D6A83">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研</w:t>
            </w:r>
          </w:p>
          <w:p w14:paraId="7F26E8E9">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究</w:t>
            </w:r>
          </w:p>
          <w:p w14:paraId="75D55212">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团</w:t>
            </w:r>
          </w:p>
          <w:p w14:paraId="1DA36F35">
            <w:pPr>
              <w:spacing w:line="320" w:lineRule="exact"/>
              <w:jc w:val="center"/>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bCs/>
                <w:color w:val="auto"/>
                <w:sz w:val="21"/>
                <w:szCs w:val="21"/>
                <w:highlight w:val="none"/>
                <w:u w:val="none"/>
                <w:lang w:eastAsia="zh-CN"/>
              </w:rPr>
              <w:t>队</w:t>
            </w:r>
          </w:p>
          <w:p w14:paraId="696E85E5">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成</w:t>
            </w:r>
          </w:p>
          <w:p w14:paraId="453CDE0E">
            <w:pPr>
              <w:spacing w:line="320" w:lineRule="exact"/>
              <w:jc w:val="center"/>
              <w:rPr>
                <w:rFonts w:hint="eastAsia" w:ascii="宋体" w:hAnsi="宋体" w:eastAsia="宋体" w:cs="宋体"/>
                <w:bCs/>
                <w:color w:val="auto"/>
                <w:sz w:val="21"/>
                <w:szCs w:val="21"/>
                <w:highlight w:val="none"/>
                <w:u w:val="none"/>
              </w:rPr>
            </w:pPr>
            <w:r>
              <w:rPr>
                <w:rFonts w:hint="eastAsia" w:ascii="仿宋_GB2312" w:hAnsi="仿宋_GB2312" w:eastAsia="仿宋_GB2312" w:cs="仿宋_GB2312"/>
                <w:color w:val="auto"/>
                <w:sz w:val="21"/>
                <w:szCs w:val="21"/>
                <w:highlight w:val="none"/>
                <w:u w:val="none"/>
              </w:rPr>
              <mc:AlternateContent>
                <mc:Choice Requires="wps">
                  <w:drawing>
                    <wp:anchor distT="0" distB="0" distL="114300" distR="114300" simplePos="0" relativeHeight="251659264" behindDoc="0" locked="0" layoutInCell="1" allowOverlap="1">
                      <wp:simplePos x="0" y="0"/>
                      <wp:positionH relativeFrom="column">
                        <wp:posOffset>-139700</wp:posOffset>
                      </wp:positionH>
                      <wp:positionV relativeFrom="paragraph">
                        <wp:posOffset>81280</wp:posOffset>
                      </wp:positionV>
                      <wp:extent cx="561975" cy="13970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561975" cy="1397000"/>
                              </a:xfrm>
                              <a:prstGeom prst="rect">
                                <a:avLst/>
                              </a:prstGeom>
                              <a:noFill/>
                              <a:ln>
                                <a:noFill/>
                              </a:ln>
                            </wps:spPr>
                            <wps:txbx>
                              <w:txbxContent>
                                <w:p w14:paraId="07252519">
                                  <w:pPr>
                                    <w:jc w:val="center"/>
                                    <w:rPr>
                                      <w:rFonts w:hint="eastAsia" w:ascii="楷体_GB2312" w:hAnsi="楷体_GB2312" w:eastAsia="楷体_GB2312" w:cs="楷体_GB2312"/>
                                      <w:sz w:val="20"/>
                                      <w:szCs w:val="22"/>
                                    </w:rPr>
                                  </w:pPr>
                                  <w:r>
                                    <w:rPr>
                                      <w:rFonts w:hint="eastAsia" w:ascii="楷体_GB2312" w:hAnsi="楷体_GB2312" w:eastAsia="楷体_GB2312" w:cs="楷体_GB2312"/>
                                      <w:bCs/>
                                      <w:color w:val="000000"/>
                                      <w:sz w:val="24"/>
                                      <w:szCs w:val="24"/>
                                    </w:rPr>
                                    <w:t>（按顺序填写）</w:t>
                                  </w:r>
                                </w:p>
                              </w:txbxContent>
                            </wps:txbx>
                            <wps:bodyPr vert="eaVert" upright="1"/>
                          </wps:wsp>
                        </a:graphicData>
                      </a:graphic>
                    </wp:anchor>
                  </w:drawing>
                </mc:Choice>
                <mc:Fallback>
                  <w:pict>
                    <v:shape id="_x0000_s1026" o:spid="_x0000_s1026" o:spt="202" type="#_x0000_t202" style="position:absolute;left:0pt;margin-left:-11pt;margin-top:6.4pt;height:110pt;width:44.25pt;z-index:251659264;mso-width-relative:page;mso-height-relative:page;" filled="f" stroked="f" coordsize="21600,21600" o:gfxdata="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yBk+r2QAAAAkBAAAPAAAAAAAAAAEAIAAAACIAAABkcnMvZG93bnJldi54bWxQSwECFAAU&#10;AAAACACHTuJAKpV+N7cBAABcAwAADgAAAAAAAAABACAAAAAoAQAAZHJzL2Uyb0RvYy54bWxQSwUG&#10;AAAAAAYABgBZAQAAUQUAAAAA&#10;">
                      <v:fill on="f" focussize="0,0"/>
                      <v:stroke on="f"/>
                      <v:imagedata o:title=""/>
                      <o:lock v:ext="edit" aspectratio="f"/>
                      <v:textbox style="layout-flow:vertical-ideographic;">
                        <w:txbxContent>
                          <w:p w14:paraId="07252519">
                            <w:pPr>
                              <w:jc w:val="center"/>
                              <w:rPr>
                                <w:rFonts w:hint="eastAsia" w:ascii="楷体_GB2312" w:hAnsi="楷体_GB2312" w:eastAsia="楷体_GB2312" w:cs="楷体_GB2312"/>
                                <w:sz w:val="20"/>
                                <w:szCs w:val="22"/>
                              </w:rPr>
                            </w:pPr>
                            <w:r>
                              <w:rPr>
                                <w:rFonts w:hint="eastAsia" w:ascii="楷体_GB2312" w:hAnsi="楷体_GB2312" w:eastAsia="楷体_GB2312" w:cs="楷体_GB2312"/>
                                <w:bCs/>
                                <w:color w:val="000000"/>
                                <w:sz w:val="24"/>
                                <w:szCs w:val="24"/>
                              </w:rPr>
                              <w:t>（按顺序填写）</w:t>
                            </w:r>
                          </w:p>
                        </w:txbxContent>
                      </v:textbox>
                    </v:shape>
                  </w:pict>
                </mc:Fallback>
              </mc:AlternateContent>
            </w:r>
            <w:r>
              <w:rPr>
                <w:rFonts w:hint="eastAsia" w:ascii="仿宋_GB2312" w:hAnsi="仿宋_GB2312" w:eastAsia="仿宋_GB2312" w:cs="仿宋_GB2312"/>
                <w:bCs/>
                <w:color w:val="auto"/>
                <w:sz w:val="21"/>
                <w:szCs w:val="21"/>
                <w:highlight w:val="none"/>
                <w:u w:val="none"/>
              </w:rPr>
              <w:t>员</w:t>
            </w:r>
          </w:p>
        </w:tc>
        <w:tc>
          <w:tcPr>
            <w:tcW w:w="1060" w:type="dxa"/>
            <w:noWrap w:val="0"/>
            <w:vAlign w:val="center"/>
          </w:tcPr>
          <w:p w14:paraId="1275AAAC">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sz w:val="21"/>
                <w:szCs w:val="21"/>
                <w:highlight w:val="none"/>
                <w:u w:val="none"/>
              </w:rPr>
              <w:t>姓  名</w:t>
            </w:r>
          </w:p>
        </w:tc>
        <w:tc>
          <w:tcPr>
            <w:tcW w:w="802" w:type="dxa"/>
            <w:noWrap w:val="0"/>
            <w:vAlign w:val="center"/>
          </w:tcPr>
          <w:p w14:paraId="5CAEA981">
            <w:pPr>
              <w:spacing w:line="320" w:lineRule="exact"/>
              <w:jc w:val="center"/>
              <w:rPr>
                <w:rFonts w:hint="eastAsia" w:ascii="仿宋_GB2312" w:hAnsi="仿宋_GB2312" w:eastAsia="仿宋_GB2312" w:cs="仿宋_GB2312"/>
                <w:bCs/>
                <w:color w:val="auto"/>
                <w:kern w:val="2"/>
                <w:sz w:val="21"/>
                <w:szCs w:val="21"/>
                <w:highlight w:val="none"/>
                <w:u w:val="none"/>
                <w:lang w:val="en-US" w:eastAsia="zh-CN" w:bidi="ar-SA"/>
              </w:rPr>
            </w:pPr>
            <w:r>
              <w:rPr>
                <w:rFonts w:hint="eastAsia" w:ascii="仿宋_GB2312" w:hAnsi="仿宋_GB2312" w:eastAsia="仿宋_GB2312" w:cs="仿宋_GB2312"/>
                <w:bCs/>
                <w:color w:val="auto"/>
                <w:kern w:val="2"/>
                <w:sz w:val="21"/>
                <w:szCs w:val="21"/>
                <w:highlight w:val="none"/>
                <w:u w:val="none"/>
                <w:lang w:val="en-US" w:eastAsia="zh-CN" w:bidi="ar-SA"/>
              </w:rPr>
              <w:t>出生</w:t>
            </w:r>
          </w:p>
          <w:p w14:paraId="1AA872D8">
            <w:pPr>
              <w:spacing w:line="320" w:lineRule="exact"/>
              <w:jc w:val="center"/>
              <w:rPr>
                <w:rFonts w:hint="eastAsia" w:ascii="仿宋_GB2312" w:hAnsi="仿宋_GB2312" w:eastAsia="仿宋_GB2312" w:cs="仿宋_GB2312"/>
                <w:bCs/>
                <w:color w:val="auto"/>
                <w:sz w:val="21"/>
                <w:szCs w:val="21"/>
                <w:highlight w:val="none"/>
                <w:u w:val="none"/>
              </w:rPr>
            </w:pPr>
            <w:r>
              <w:rPr>
                <w:rFonts w:hint="eastAsia" w:ascii="仿宋_GB2312" w:hAnsi="仿宋_GB2312" w:eastAsia="仿宋_GB2312" w:cs="仿宋_GB2312"/>
                <w:bCs/>
                <w:color w:val="auto"/>
                <w:kern w:val="2"/>
                <w:sz w:val="21"/>
                <w:szCs w:val="21"/>
                <w:highlight w:val="none"/>
                <w:u w:val="none"/>
                <w:lang w:val="en-US" w:eastAsia="zh-CN" w:bidi="ar-SA"/>
              </w:rPr>
              <w:t>年月</w:t>
            </w:r>
          </w:p>
        </w:tc>
        <w:tc>
          <w:tcPr>
            <w:tcW w:w="1568" w:type="dxa"/>
            <w:noWrap w:val="0"/>
            <w:vAlign w:val="center"/>
          </w:tcPr>
          <w:p w14:paraId="6A4B5197">
            <w:pPr>
              <w:spacing w:line="320" w:lineRule="exact"/>
              <w:jc w:val="center"/>
              <w:rPr>
                <w:rFonts w:hint="eastAsia" w:ascii="仿宋_GB2312" w:hAnsi="仿宋_GB2312" w:eastAsia="仿宋_GB2312" w:cs="仿宋_GB2312"/>
                <w:bCs/>
                <w:color w:val="auto"/>
                <w:kern w:val="2"/>
                <w:sz w:val="21"/>
                <w:szCs w:val="21"/>
                <w:highlight w:val="none"/>
                <w:u w:val="none"/>
                <w:lang w:val="en-US" w:eastAsia="zh-CN" w:bidi="ar-SA"/>
              </w:rPr>
            </w:pPr>
            <w:r>
              <w:rPr>
                <w:rFonts w:hint="eastAsia" w:ascii="仿宋_GB2312" w:hAnsi="仿宋_GB2312" w:eastAsia="仿宋_GB2312" w:cs="仿宋_GB2312"/>
                <w:color w:val="auto"/>
                <w:szCs w:val="20"/>
                <w:highlight w:val="none"/>
                <w:u w:val="none"/>
                <w:lang w:eastAsia="zh-CN"/>
              </w:rPr>
              <w:t>工作单位</w:t>
            </w:r>
          </w:p>
        </w:tc>
        <w:tc>
          <w:tcPr>
            <w:tcW w:w="1380" w:type="dxa"/>
            <w:gridSpan w:val="2"/>
            <w:noWrap w:val="0"/>
            <w:vAlign w:val="center"/>
          </w:tcPr>
          <w:p w14:paraId="00C3D571">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kern w:val="2"/>
                <w:sz w:val="21"/>
                <w:szCs w:val="20"/>
                <w:highlight w:val="none"/>
                <w:u w:val="none"/>
                <w:lang w:val="en-US" w:eastAsia="zh-CN" w:bidi="ar-SA"/>
              </w:rPr>
            </w:pPr>
            <w:r>
              <w:rPr>
                <w:rFonts w:hint="eastAsia" w:ascii="仿宋_GB2312" w:hAnsi="仿宋_GB2312" w:eastAsia="仿宋_GB2312" w:cs="仿宋_GB2312"/>
                <w:color w:val="auto"/>
                <w:szCs w:val="20"/>
                <w:highlight w:val="none"/>
                <w:u w:val="none"/>
                <w:lang w:eastAsia="zh-CN"/>
              </w:rPr>
              <w:t>行政职务</w:t>
            </w:r>
          </w:p>
        </w:tc>
        <w:tc>
          <w:tcPr>
            <w:tcW w:w="1381" w:type="dxa"/>
            <w:noWrap w:val="0"/>
            <w:vAlign w:val="center"/>
          </w:tcPr>
          <w:p w14:paraId="68F3F654">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kern w:val="2"/>
                <w:sz w:val="21"/>
                <w:szCs w:val="20"/>
                <w:highlight w:val="none"/>
                <w:u w:val="none"/>
                <w:lang w:val="en-US" w:eastAsia="zh-CN" w:bidi="ar-SA"/>
              </w:rPr>
            </w:pPr>
            <w:r>
              <w:rPr>
                <w:rFonts w:hint="eastAsia" w:ascii="仿宋_GB2312" w:hAnsi="仿宋_GB2312" w:eastAsia="仿宋_GB2312" w:cs="仿宋_GB2312"/>
                <w:color w:val="auto"/>
                <w:szCs w:val="20"/>
                <w:highlight w:val="none"/>
                <w:u w:val="none"/>
                <w:lang w:eastAsia="zh-CN"/>
              </w:rPr>
              <w:t>专业职称</w:t>
            </w:r>
          </w:p>
        </w:tc>
        <w:tc>
          <w:tcPr>
            <w:tcW w:w="1258" w:type="dxa"/>
            <w:noWrap w:val="0"/>
            <w:vAlign w:val="center"/>
          </w:tcPr>
          <w:p w14:paraId="24D4C23C">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szCs w:val="20"/>
                <w:highlight w:val="none"/>
                <w:u w:val="none"/>
                <w:lang w:eastAsia="zh-CN"/>
              </w:rPr>
            </w:pPr>
            <w:r>
              <w:rPr>
                <w:rFonts w:hint="eastAsia" w:ascii="仿宋_GB2312" w:hAnsi="仿宋_GB2312" w:eastAsia="仿宋_GB2312" w:cs="仿宋_GB2312"/>
                <w:color w:val="auto"/>
                <w:szCs w:val="20"/>
                <w:highlight w:val="none"/>
                <w:u w:val="none"/>
                <w:lang w:eastAsia="zh-CN"/>
              </w:rPr>
              <w:t>学历</w:t>
            </w:r>
          </w:p>
          <w:p w14:paraId="56AD34AD">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color w:val="auto"/>
                <w:szCs w:val="20"/>
                <w:highlight w:val="none"/>
                <w:u w:val="none"/>
                <w:lang w:eastAsia="zh-CN"/>
              </w:rPr>
              <w:t>学位</w:t>
            </w:r>
          </w:p>
        </w:tc>
        <w:tc>
          <w:tcPr>
            <w:tcW w:w="1027" w:type="dxa"/>
            <w:noWrap w:val="0"/>
            <w:vAlign w:val="center"/>
          </w:tcPr>
          <w:p w14:paraId="63E2E723">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szCs w:val="20"/>
                <w:highlight w:val="none"/>
                <w:u w:val="none"/>
                <w:lang w:eastAsia="zh-CN"/>
              </w:rPr>
            </w:pPr>
            <w:r>
              <w:rPr>
                <w:rFonts w:hint="eastAsia" w:ascii="仿宋_GB2312" w:hAnsi="仿宋_GB2312" w:eastAsia="仿宋_GB2312" w:cs="仿宋_GB2312"/>
                <w:color w:val="auto"/>
                <w:szCs w:val="20"/>
                <w:highlight w:val="none"/>
                <w:u w:val="none"/>
                <w:lang w:eastAsia="zh-CN"/>
              </w:rPr>
              <w:t>研究</w:t>
            </w:r>
          </w:p>
          <w:p w14:paraId="2ECEA20E">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bCs/>
                <w:color w:val="auto"/>
                <w:sz w:val="21"/>
                <w:szCs w:val="21"/>
                <w:highlight w:val="none"/>
                <w:u w:val="none"/>
                <w:lang w:eastAsia="zh-CN"/>
              </w:rPr>
            </w:pPr>
            <w:r>
              <w:rPr>
                <w:rFonts w:hint="eastAsia" w:ascii="仿宋_GB2312" w:hAnsi="仿宋_GB2312" w:eastAsia="仿宋_GB2312" w:cs="仿宋_GB2312"/>
                <w:color w:val="auto"/>
                <w:szCs w:val="20"/>
                <w:highlight w:val="none"/>
                <w:u w:val="none"/>
                <w:lang w:eastAsia="zh-CN"/>
              </w:rPr>
              <w:t>专长</w:t>
            </w:r>
          </w:p>
        </w:tc>
        <w:tc>
          <w:tcPr>
            <w:tcW w:w="1069" w:type="dxa"/>
            <w:noWrap w:val="0"/>
            <w:vAlign w:val="center"/>
          </w:tcPr>
          <w:p w14:paraId="7806369B">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szCs w:val="20"/>
                <w:highlight w:val="none"/>
                <w:u w:val="none"/>
                <w:lang w:eastAsia="zh-CN"/>
              </w:rPr>
            </w:pPr>
            <w:r>
              <w:rPr>
                <w:rFonts w:hint="eastAsia" w:ascii="仿宋_GB2312" w:hAnsi="仿宋_GB2312" w:eastAsia="仿宋_GB2312" w:cs="仿宋_GB2312"/>
                <w:color w:val="auto"/>
                <w:szCs w:val="20"/>
                <w:highlight w:val="none"/>
                <w:u w:val="none"/>
                <w:lang w:eastAsia="zh-CN"/>
              </w:rPr>
              <w:t>本人</w:t>
            </w:r>
          </w:p>
          <w:p w14:paraId="3861E21F">
            <w:pPr>
              <w:spacing w:line="320" w:lineRule="exact"/>
              <w:jc w:val="center"/>
              <w:rPr>
                <w:rFonts w:hint="eastAsia" w:ascii="仿宋_GB2312" w:hAnsi="仿宋_GB2312" w:eastAsia="仿宋_GB2312" w:cs="仿宋_GB2312"/>
                <w:color w:val="auto"/>
                <w:szCs w:val="20"/>
                <w:highlight w:val="none"/>
                <w:u w:val="none"/>
                <w:lang w:eastAsia="zh-CN"/>
              </w:rPr>
            </w:pPr>
            <w:r>
              <w:rPr>
                <w:rFonts w:hint="eastAsia" w:ascii="仿宋_GB2312" w:hAnsi="仿宋_GB2312" w:eastAsia="仿宋_GB2312" w:cs="仿宋_GB2312"/>
                <w:color w:val="auto"/>
                <w:szCs w:val="20"/>
                <w:highlight w:val="none"/>
                <w:u w:val="none"/>
                <w:lang w:eastAsia="zh-CN"/>
              </w:rPr>
              <w:t>签字</w:t>
            </w:r>
          </w:p>
        </w:tc>
      </w:tr>
      <w:tr w14:paraId="231A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4" w:hRule="atLeast"/>
          <w:jc w:val="center"/>
        </w:trPr>
        <w:tc>
          <w:tcPr>
            <w:tcW w:w="502" w:type="dxa"/>
            <w:vMerge w:val="continue"/>
            <w:noWrap w:val="0"/>
            <w:vAlign w:val="center"/>
          </w:tcPr>
          <w:p w14:paraId="1514731D">
            <w:pPr>
              <w:spacing w:line="320" w:lineRule="exact"/>
              <w:jc w:val="center"/>
              <w:rPr>
                <w:rFonts w:hint="eastAsia" w:ascii="宋体" w:hAnsi="宋体" w:eastAsia="宋体" w:cs="宋体"/>
                <w:b/>
                <w:bCs/>
                <w:color w:val="auto"/>
                <w:sz w:val="21"/>
                <w:szCs w:val="21"/>
                <w:highlight w:val="none"/>
                <w:u w:val="none"/>
              </w:rPr>
            </w:pPr>
          </w:p>
        </w:tc>
        <w:tc>
          <w:tcPr>
            <w:tcW w:w="1060" w:type="dxa"/>
            <w:noWrap w:val="0"/>
            <w:vAlign w:val="center"/>
          </w:tcPr>
          <w:p w14:paraId="10B80A23">
            <w:pPr>
              <w:spacing w:line="320" w:lineRule="exact"/>
              <w:jc w:val="center"/>
              <w:rPr>
                <w:rFonts w:hint="eastAsia" w:ascii="仿宋_GB2312" w:hAnsi="仿宋_GB2312" w:eastAsia="仿宋_GB2312" w:cs="仿宋_GB2312"/>
                <w:bCs/>
                <w:color w:val="auto"/>
                <w:sz w:val="21"/>
                <w:szCs w:val="21"/>
                <w:highlight w:val="none"/>
                <w:u w:val="none"/>
                <w:lang w:eastAsia="zh-CN"/>
              </w:rPr>
            </w:pPr>
          </w:p>
        </w:tc>
        <w:tc>
          <w:tcPr>
            <w:tcW w:w="802" w:type="dxa"/>
            <w:noWrap w:val="0"/>
            <w:vAlign w:val="center"/>
          </w:tcPr>
          <w:p w14:paraId="0489F876">
            <w:pPr>
              <w:spacing w:line="320" w:lineRule="exact"/>
              <w:jc w:val="center"/>
              <w:rPr>
                <w:rFonts w:hint="default" w:ascii="仿宋_GB2312" w:hAnsi="仿宋_GB2312" w:eastAsia="仿宋_GB2312" w:cs="仿宋_GB2312"/>
                <w:bCs/>
                <w:color w:val="auto"/>
                <w:sz w:val="21"/>
                <w:szCs w:val="21"/>
                <w:highlight w:val="none"/>
                <w:u w:val="none"/>
                <w:lang w:val="en-US" w:eastAsia="zh-CN"/>
              </w:rPr>
            </w:pPr>
          </w:p>
        </w:tc>
        <w:tc>
          <w:tcPr>
            <w:tcW w:w="1568" w:type="dxa"/>
            <w:noWrap w:val="0"/>
            <w:vAlign w:val="center"/>
          </w:tcPr>
          <w:p w14:paraId="6ED88A06">
            <w:pPr>
              <w:spacing w:line="320" w:lineRule="exact"/>
              <w:jc w:val="center"/>
              <w:rPr>
                <w:rFonts w:hint="default" w:ascii="仿宋_GB2312" w:hAnsi="仿宋_GB2312" w:eastAsia="仿宋_GB2312" w:cs="仿宋_GB2312"/>
                <w:bCs/>
                <w:color w:val="auto"/>
                <w:sz w:val="21"/>
                <w:szCs w:val="21"/>
                <w:highlight w:val="none"/>
                <w:u w:val="none"/>
                <w:lang w:val="en-US" w:eastAsia="zh-CN"/>
              </w:rPr>
            </w:pPr>
          </w:p>
        </w:tc>
        <w:tc>
          <w:tcPr>
            <w:tcW w:w="1380" w:type="dxa"/>
            <w:gridSpan w:val="2"/>
            <w:noWrap w:val="0"/>
            <w:vAlign w:val="center"/>
          </w:tcPr>
          <w:p w14:paraId="4836417F">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kern w:val="2"/>
                <w:sz w:val="21"/>
                <w:szCs w:val="20"/>
                <w:highlight w:val="none"/>
                <w:u w:val="none"/>
                <w:lang w:val="en-US" w:eastAsia="zh-CN" w:bidi="ar-SA"/>
              </w:rPr>
            </w:pPr>
          </w:p>
        </w:tc>
        <w:tc>
          <w:tcPr>
            <w:tcW w:w="1381" w:type="dxa"/>
            <w:noWrap w:val="0"/>
            <w:vAlign w:val="center"/>
          </w:tcPr>
          <w:p w14:paraId="32178C4F">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kern w:val="2"/>
                <w:sz w:val="21"/>
                <w:szCs w:val="20"/>
                <w:highlight w:val="none"/>
                <w:u w:val="none"/>
                <w:lang w:val="en-US" w:eastAsia="zh-CN" w:bidi="ar-SA"/>
              </w:rPr>
            </w:pPr>
          </w:p>
        </w:tc>
        <w:tc>
          <w:tcPr>
            <w:tcW w:w="1258" w:type="dxa"/>
            <w:noWrap w:val="0"/>
            <w:vAlign w:val="center"/>
          </w:tcPr>
          <w:p w14:paraId="5608B8AC">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kern w:val="2"/>
                <w:sz w:val="21"/>
                <w:szCs w:val="20"/>
                <w:highlight w:val="none"/>
                <w:u w:val="none"/>
                <w:lang w:val="en-US" w:eastAsia="zh-CN" w:bidi="ar-SA"/>
              </w:rPr>
            </w:pPr>
          </w:p>
        </w:tc>
        <w:tc>
          <w:tcPr>
            <w:tcW w:w="1027" w:type="dxa"/>
            <w:noWrap w:val="0"/>
            <w:vAlign w:val="center"/>
          </w:tcPr>
          <w:p w14:paraId="206678E4">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kern w:val="2"/>
                <w:sz w:val="21"/>
                <w:szCs w:val="20"/>
                <w:highlight w:val="none"/>
                <w:u w:val="none"/>
                <w:lang w:val="en-US" w:eastAsia="zh-CN" w:bidi="ar-SA"/>
              </w:rPr>
            </w:pPr>
          </w:p>
        </w:tc>
        <w:tc>
          <w:tcPr>
            <w:tcW w:w="1069" w:type="dxa"/>
            <w:noWrap w:val="0"/>
            <w:vAlign w:val="center"/>
          </w:tcPr>
          <w:p w14:paraId="1C87CB92">
            <w:pPr>
              <w:keepNext w:val="0"/>
              <w:keepLines w:val="0"/>
              <w:pageBreakBefore w:val="0"/>
              <w:widowControl w:val="0"/>
              <w:kinsoku/>
              <w:wordWrap/>
              <w:overflowPunct/>
              <w:topLinePunct w:val="0"/>
              <w:autoSpaceDE/>
              <w:autoSpaceDN/>
              <w:bidi w:val="0"/>
              <w:spacing w:line="280" w:lineRule="exact"/>
              <w:jc w:val="center"/>
              <w:textAlignment w:val="auto"/>
              <w:rPr>
                <w:rFonts w:hint="eastAsia" w:ascii="仿宋_GB2312" w:hAnsi="仿宋_GB2312" w:eastAsia="仿宋_GB2312" w:cs="仿宋_GB2312"/>
                <w:color w:val="auto"/>
                <w:kern w:val="2"/>
                <w:sz w:val="21"/>
                <w:szCs w:val="20"/>
                <w:highlight w:val="none"/>
                <w:u w:val="none"/>
                <w:lang w:val="en-US" w:eastAsia="zh-CN" w:bidi="ar-SA"/>
              </w:rPr>
            </w:pPr>
          </w:p>
        </w:tc>
      </w:tr>
      <w:tr w14:paraId="5A7A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4" w:hRule="atLeast"/>
          <w:jc w:val="center"/>
        </w:trPr>
        <w:tc>
          <w:tcPr>
            <w:tcW w:w="502" w:type="dxa"/>
            <w:vMerge w:val="continue"/>
            <w:noWrap w:val="0"/>
            <w:vAlign w:val="center"/>
          </w:tcPr>
          <w:p w14:paraId="6CF581A3">
            <w:pPr>
              <w:spacing w:line="320" w:lineRule="exact"/>
              <w:jc w:val="center"/>
              <w:rPr>
                <w:rFonts w:hint="eastAsia" w:ascii="宋体" w:hAnsi="宋体" w:eastAsia="宋体" w:cs="宋体"/>
                <w:b/>
                <w:bCs/>
                <w:color w:val="auto"/>
                <w:sz w:val="21"/>
                <w:szCs w:val="21"/>
                <w:highlight w:val="none"/>
                <w:u w:val="none"/>
              </w:rPr>
            </w:pPr>
          </w:p>
        </w:tc>
        <w:tc>
          <w:tcPr>
            <w:tcW w:w="1060" w:type="dxa"/>
            <w:noWrap w:val="0"/>
            <w:vAlign w:val="center"/>
          </w:tcPr>
          <w:p w14:paraId="4108D89D">
            <w:pPr>
              <w:spacing w:line="320" w:lineRule="exact"/>
              <w:jc w:val="center"/>
              <w:rPr>
                <w:rFonts w:hint="eastAsia" w:ascii="仿宋_GB2312" w:hAnsi="仿宋_GB2312" w:eastAsia="仿宋_GB2312" w:cs="仿宋_GB2312"/>
                <w:bCs/>
                <w:color w:val="auto"/>
                <w:sz w:val="21"/>
                <w:szCs w:val="21"/>
                <w:highlight w:val="none"/>
                <w:u w:val="none"/>
              </w:rPr>
            </w:pPr>
          </w:p>
        </w:tc>
        <w:tc>
          <w:tcPr>
            <w:tcW w:w="802" w:type="dxa"/>
            <w:noWrap w:val="0"/>
            <w:vAlign w:val="center"/>
          </w:tcPr>
          <w:p w14:paraId="0A6AF772">
            <w:pPr>
              <w:spacing w:line="320" w:lineRule="exact"/>
              <w:jc w:val="center"/>
              <w:rPr>
                <w:rFonts w:hint="eastAsia" w:ascii="仿宋_GB2312" w:hAnsi="仿宋_GB2312" w:eastAsia="仿宋_GB2312" w:cs="仿宋_GB2312"/>
                <w:bCs/>
                <w:color w:val="auto"/>
                <w:sz w:val="21"/>
                <w:szCs w:val="21"/>
                <w:highlight w:val="none"/>
                <w:u w:val="none"/>
              </w:rPr>
            </w:pPr>
          </w:p>
        </w:tc>
        <w:tc>
          <w:tcPr>
            <w:tcW w:w="1568" w:type="dxa"/>
            <w:noWrap w:val="0"/>
            <w:vAlign w:val="center"/>
          </w:tcPr>
          <w:p w14:paraId="61A26041">
            <w:pPr>
              <w:spacing w:line="320" w:lineRule="exact"/>
              <w:jc w:val="center"/>
              <w:rPr>
                <w:rFonts w:hint="eastAsia" w:ascii="仿宋_GB2312" w:hAnsi="仿宋_GB2312" w:eastAsia="仿宋_GB2312" w:cs="仿宋_GB2312"/>
                <w:bCs/>
                <w:color w:val="auto"/>
                <w:sz w:val="21"/>
                <w:szCs w:val="21"/>
                <w:highlight w:val="none"/>
                <w:u w:val="none"/>
              </w:rPr>
            </w:pPr>
          </w:p>
        </w:tc>
        <w:tc>
          <w:tcPr>
            <w:tcW w:w="1380" w:type="dxa"/>
            <w:gridSpan w:val="2"/>
            <w:noWrap w:val="0"/>
            <w:vAlign w:val="center"/>
          </w:tcPr>
          <w:p w14:paraId="155276BA">
            <w:pPr>
              <w:spacing w:line="320" w:lineRule="exact"/>
              <w:jc w:val="center"/>
              <w:rPr>
                <w:rFonts w:hint="eastAsia" w:ascii="仿宋_GB2312" w:hAnsi="仿宋_GB2312" w:eastAsia="仿宋_GB2312" w:cs="仿宋_GB2312"/>
                <w:bCs/>
                <w:color w:val="auto"/>
                <w:sz w:val="21"/>
                <w:szCs w:val="21"/>
                <w:highlight w:val="none"/>
                <w:u w:val="none"/>
              </w:rPr>
            </w:pPr>
          </w:p>
        </w:tc>
        <w:tc>
          <w:tcPr>
            <w:tcW w:w="1381" w:type="dxa"/>
            <w:noWrap w:val="0"/>
            <w:vAlign w:val="center"/>
          </w:tcPr>
          <w:p w14:paraId="2F6976E3">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2FB0F4F5">
            <w:pPr>
              <w:spacing w:line="320" w:lineRule="exact"/>
              <w:jc w:val="center"/>
              <w:rPr>
                <w:rFonts w:hint="eastAsia" w:ascii="仿宋_GB2312" w:hAnsi="仿宋_GB2312" w:eastAsia="仿宋_GB2312" w:cs="仿宋_GB2312"/>
                <w:bCs/>
                <w:color w:val="auto"/>
                <w:sz w:val="21"/>
                <w:szCs w:val="21"/>
                <w:highlight w:val="none"/>
                <w:u w:val="none"/>
              </w:rPr>
            </w:pPr>
          </w:p>
        </w:tc>
        <w:tc>
          <w:tcPr>
            <w:tcW w:w="1027" w:type="dxa"/>
            <w:noWrap w:val="0"/>
            <w:vAlign w:val="center"/>
          </w:tcPr>
          <w:p w14:paraId="1C8E1A84">
            <w:pPr>
              <w:spacing w:line="320" w:lineRule="exact"/>
              <w:jc w:val="center"/>
              <w:rPr>
                <w:rFonts w:hint="eastAsia" w:ascii="仿宋_GB2312" w:hAnsi="仿宋_GB2312" w:eastAsia="仿宋_GB2312" w:cs="仿宋_GB2312"/>
                <w:bCs/>
                <w:color w:val="auto"/>
                <w:sz w:val="21"/>
                <w:szCs w:val="21"/>
                <w:highlight w:val="none"/>
                <w:u w:val="none"/>
              </w:rPr>
            </w:pPr>
          </w:p>
        </w:tc>
        <w:tc>
          <w:tcPr>
            <w:tcW w:w="1069" w:type="dxa"/>
            <w:noWrap w:val="0"/>
            <w:vAlign w:val="center"/>
          </w:tcPr>
          <w:p w14:paraId="7CF28312">
            <w:pPr>
              <w:spacing w:line="320" w:lineRule="exact"/>
              <w:jc w:val="center"/>
              <w:rPr>
                <w:rFonts w:hint="eastAsia" w:ascii="仿宋_GB2312" w:hAnsi="仿宋_GB2312" w:eastAsia="仿宋_GB2312" w:cs="仿宋_GB2312"/>
                <w:bCs/>
                <w:color w:val="auto"/>
                <w:sz w:val="21"/>
                <w:szCs w:val="21"/>
                <w:highlight w:val="none"/>
                <w:u w:val="none"/>
              </w:rPr>
            </w:pPr>
          </w:p>
        </w:tc>
      </w:tr>
      <w:tr w14:paraId="49F23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4" w:hRule="atLeast"/>
          <w:jc w:val="center"/>
        </w:trPr>
        <w:tc>
          <w:tcPr>
            <w:tcW w:w="502" w:type="dxa"/>
            <w:vMerge w:val="continue"/>
            <w:noWrap w:val="0"/>
            <w:vAlign w:val="center"/>
          </w:tcPr>
          <w:p w14:paraId="05EB2364">
            <w:pPr>
              <w:spacing w:line="320" w:lineRule="exact"/>
              <w:jc w:val="center"/>
              <w:rPr>
                <w:rFonts w:hint="eastAsia" w:ascii="宋体" w:hAnsi="宋体" w:eastAsia="宋体" w:cs="宋体"/>
                <w:b/>
                <w:bCs/>
                <w:color w:val="auto"/>
                <w:sz w:val="21"/>
                <w:szCs w:val="21"/>
                <w:highlight w:val="none"/>
                <w:u w:val="none"/>
              </w:rPr>
            </w:pPr>
          </w:p>
        </w:tc>
        <w:tc>
          <w:tcPr>
            <w:tcW w:w="1060" w:type="dxa"/>
            <w:noWrap w:val="0"/>
            <w:vAlign w:val="center"/>
          </w:tcPr>
          <w:p w14:paraId="35A662C6">
            <w:pPr>
              <w:spacing w:line="320" w:lineRule="exact"/>
              <w:jc w:val="center"/>
              <w:rPr>
                <w:rFonts w:hint="eastAsia" w:ascii="仿宋_GB2312" w:hAnsi="仿宋_GB2312" w:eastAsia="仿宋_GB2312" w:cs="仿宋_GB2312"/>
                <w:bCs/>
                <w:color w:val="auto"/>
                <w:sz w:val="21"/>
                <w:szCs w:val="21"/>
                <w:highlight w:val="none"/>
                <w:u w:val="none"/>
              </w:rPr>
            </w:pPr>
          </w:p>
        </w:tc>
        <w:tc>
          <w:tcPr>
            <w:tcW w:w="802" w:type="dxa"/>
            <w:noWrap w:val="0"/>
            <w:vAlign w:val="center"/>
          </w:tcPr>
          <w:p w14:paraId="6E406D15">
            <w:pPr>
              <w:spacing w:line="320" w:lineRule="exact"/>
              <w:jc w:val="center"/>
              <w:rPr>
                <w:rFonts w:hint="eastAsia" w:ascii="仿宋_GB2312" w:hAnsi="仿宋_GB2312" w:eastAsia="仿宋_GB2312" w:cs="仿宋_GB2312"/>
                <w:bCs/>
                <w:color w:val="auto"/>
                <w:sz w:val="21"/>
                <w:szCs w:val="21"/>
                <w:highlight w:val="none"/>
                <w:u w:val="none"/>
              </w:rPr>
            </w:pPr>
          </w:p>
        </w:tc>
        <w:tc>
          <w:tcPr>
            <w:tcW w:w="1568" w:type="dxa"/>
            <w:noWrap w:val="0"/>
            <w:vAlign w:val="center"/>
          </w:tcPr>
          <w:p w14:paraId="13A74E24">
            <w:pPr>
              <w:spacing w:line="320" w:lineRule="exact"/>
              <w:jc w:val="center"/>
              <w:rPr>
                <w:rFonts w:hint="eastAsia" w:ascii="仿宋_GB2312" w:hAnsi="仿宋_GB2312" w:eastAsia="仿宋_GB2312" w:cs="仿宋_GB2312"/>
                <w:bCs/>
                <w:color w:val="auto"/>
                <w:sz w:val="21"/>
                <w:szCs w:val="21"/>
                <w:highlight w:val="none"/>
                <w:u w:val="none"/>
              </w:rPr>
            </w:pPr>
          </w:p>
        </w:tc>
        <w:tc>
          <w:tcPr>
            <w:tcW w:w="1380" w:type="dxa"/>
            <w:gridSpan w:val="2"/>
            <w:noWrap w:val="0"/>
            <w:vAlign w:val="center"/>
          </w:tcPr>
          <w:p w14:paraId="221C9221">
            <w:pPr>
              <w:spacing w:line="320" w:lineRule="exact"/>
              <w:jc w:val="center"/>
              <w:rPr>
                <w:rFonts w:hint="eastAsia" w:ascii="仿宋_GB2312" w:hAnsi="仿宋_GB2312" w:eastAsia="仿宋_GB2312" w:cs="仿宋_GB2312"/>
                <w:bCs/>
                <w:color w:val="auto"/>
                <w:sz w:val="21"/>
                <w:szCs w:val="21"/>
                <w:highlight w:val="none"/>
                <w:u w:val="none"/>
              </w:rPr>
            </w:pPr>
          </w:p>
        </w:tc>
        <w:tc>
          <w:tcPr>
            <w:tcW w:w="1381" w:type="dxa"/>
            <w:noWrap w:val="0"/>
            <w:vAlign w:val="center"/>
          </w:tcPr>
          <w:p w14:paraId="42A0700E">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61F082FE">
            <w:pPr>
              <w:spacing w:line="320" w:lineRule="exact"/>
              <w:jc w:val="center"/>
              <w:rPr>
                <w:rFonts w:hint="eastAsia" w:ascii="仿宋_GB2312" w:hAnsi="仿宋_GB2312" w:eastAsia="仿宋_GB2312" w:cs="仿宋_GB2312"/>
                <w:bCs/>
                <w:color w:val="auto"/>
                <w:sz w:val="21"/>
                <w:szCs w:val="21"/>
                <w:highlight w:val="none"/>
                <w:u w:val="none"/>
              </w:rPr>
            </w:pPr>
          </w:p>
        </w:tc>
        <w:tc>
          <w:tcPr>
            <w:tcW w:w="1027" w:type="dxa"/>
            <w:noWrap w:val="0"/>
            <w:vAlign w:val="center"/>
          </w:tcPr>
          <w:p w14:paraId="28E90A78">
            <w:pPr>
              <w:spacing w:line="320" w:lineRule="exact"/>
              <w:jc w:val="center"/>
              <w:rPr>
                <w:rFonts w:hint="eastAsia" w:ascii="仿宋_GB2312" w:hAnsi="仿宋_GB2312" w:eastAsia="仿宋_GB2312" w:cs="仿宋_GB2312"/>
                <w:bCs/>
                <w:color w:val="auto"/>
                <w:sz w:val="21"/>
                <w:szCs w:val="21"/>
                <w:highlight w:val="none"/>
                <w:u w:val="none"/>
              </w:rPr>
            </w:pPr>
          </w:p>
        </w:tc>
        <w:tc>
          <w:tcPr>
            <w:tcW w:w="1069" w:type="dxa"/>
            <w:noWrap w:val="0"/>
            <w:vAlign w:val="center"/>
          </w:tcPr>
          <w:p w14:paraId="3284B7A0">
            <w:pPr>
              <w:spacing w:line="320" w:lineRule="exact"/>
              <w:jc w:val="center"/>
              <w:rPr>
                <w:rFonts w:hint="eastAsia" w:ascii="仿宋_GB2312" w:hAnsi="仿宋_GB2312" w:eastAsia="仿宋_GB2312" w:cs="仿宋_GB2312"/>
                <w:bCs/>
                <w:color w:val="auto"/>
                <w:sz w:val="21"/>
                <w:szCs w:val="21"/>
                <w:highlight w:val="none"/>
                <w:u w:val="none"/>
              </w:rPr>
            </w:pPr>
          </w:p>
        </w:tc>
      </w:tr>
      <w:tr w14:paraId="0D92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4" w:hRule="atLeast"/>
          <w:jc w:val="center"/>
        </w:trPr>
        <w:tc>
          <w:tcPr>
            <w:tcW w:w="502" w:type="dxa"/>
            <w:vMerge w:val="continue"/>
            <w:noWrap w:val="0"/>
            <w:vAlign w:val="center"/>
          </w:tcPr>
          <w:p w14:paraId="2C1B7C52">
            <w:pPr>
              <w:spacing w:line="320" w:lineRule="exact"/>
              <w:jc w:val="center"/>
              <w:rPr>
                <w:rFonts w:hint="eastAsia" w:ascii="宋体" w:hAnsi="宋体" w:eastAsia="宋体" w:cs="宋体"/>
                <w:b/>
                <w:bCs/>
                <w:color w:val="auto"/>
                <w:sz w:val="21"/>
                <w:szCs w:val="21"/>
                <w:highlight w:val="none"/>
                <w:u w:val="none"/>
              </w:rPr>
            </w:pPr>
          </w:p>
        </w:tc>
        <w:tc>
          <w:tcPr>
            <w:tcW w:w="1060" w:type="dxa"/>
            <w:noWrap w:val="0"/>
            <w:vAlign w:val="center"/>
          </w:tcPr>
          <w:p w14:paraId="33ADFCE1">
            <w:pPr>
              <w:spacing w:line="320" w:lineRule="exact"/>
              <w:jc w:val="center"/>
              <w:rPr>
                <w:rFonts w:hint="eastAsia" w:ascii="仿宋_GB2312" w:hAnsi="仿宋_GB2312" w:eastAsia="仿宋_GB2312" w:cs="仿宋_GB2312"/>
                <w:bCs/>
                <w:color w:val="auto"/>
                <w:sz w:val="21"/>
                <w:szCs w:val="21"/>
                <w:highlight w:val="none"/>
                <w:u w:val="none"/>
              </w:rPr>
            </w:pPr>
          </w:p>
        </w:tc>
        <w:tc>
          <w:tcPr>
            <w:tcW w:w="802" w:type="dxa"/>
            <w:noWrap w:val="0"/>
            <w:vAlign w:val="center"/>
          </w:tcPr>
          <w:p w14:paraId="40A3CBAA">
            <w:pPr>
              <w:spacing w:line="320" w:lineRule="exact"/>
              <w:jc w:val="center"/>
              <w:rPr>
                <w:rFonts w:hint="eastAsia" w:ascii="仿宋_GB2312" w:hAnsi="仿宋_GB2312" w:eastAsia="仿宋_GB2312" w:cs="仿宋_GB2312"/>
                <w:bCs/>
                <w:color w:val="auto"/>
                <w:sz w:val="21"/>
                <w:szCs w:val="21"/>
                <w:highlight w:val="none"/>
                <w:u w:val="none"/>
              </w:rPr>
            </w:pPr>
          </w:p>
        </w:tc>
        <w:tc>
          <w:tcPr>
            <w:tcW w:w="1568" w:type="dxa"/>
            <w:noWrap w:val="0"/>
            <w:vAlign w:val="center"/>
          </w:tcPr>
          <w:p w14:paraId="252FF709">
            <w:pPr>
              <w:spacing w:line="320" w:lineRule="exact"/>
              <w:jc w:val="center"/>
              <w:rPr>
                <w:rFonts w:hint="eastAsia" w:ascii="仿宋_GB2312" w:hAnsi="仿宋_GB2312" w:eastAsia="仿宋_GB2312" w:cs="仿宋_GB2312"/>
                <w:bCs/>
                <w:color w:val="auto"/>
                <w:sz w:val="21"/>
                <w:szCs w:val="21"/>
                <w:highlight w:val="none"/>
                <w:u w:val="none"/>
              </w:rPr>
            </w:pPr>
          </w:p>
        </w:tc>
        <w:tc>
          <w:tcPr>
            <w:tcW w:w="1380" w:type="dxa"/>
            <w:gridSpan w:val="2"/>
            <w:noWrap w:val="0"/>
            <w:vAlign w:val="center"/>
          </w:tcPr>
          <w:p w14:paraId="061F86CB">
            <w:pPr>
              <w:spacing w:line="320" w:lineRule="exact"/>
              <w:jc w:val="center"/>
              <w:rPr>
                <w:rFonts w:hint="eastAsia" w:ascii="仿宋_GB2312" w:hAnsi="仿宋_GB2312" w:eastAsia="仿宋_GB2312" w:cs="仿宋_GB2312"/>
                <w:bCs/>
                <w:color w:val="auto"/>
                <w:sz w:val="21"/>
                <w:szCs w:val="21"/>
                <w:highlight w:val="none"/>
                <w:u w:val="none"/>
              </w:rPr>
            </w:pPr>
          </w:p>
        </w:tc>
        <w:tc>
          <w:tcPr>
            <w:tcW w:w="1381" w:type="dxa"/>
            <w:noWrap w:val="0"/>
            <w:vAlign w:val="center"/>
          </w:tcPr>
          <w:p w14:paraId="0664D0C2">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2CF8DB18">
            <w:pPr>
              <w:spacing w:line="320" w:lineRule="exact"/>
              <w:jc w:val="center"/>
              <w:rPr>
                <w:rFonts w:hint="eastAsia" w:ascii="仿宋_GB2312" w:hAnsi="仿宋_GB2312" w:eastAsia="仿宋_GB2312" w:cs="仿宋_GB2312"/>
                <w:bCs/>
                <w:color w:val="auto"/>
                <w:sz w:val="21"/>
                <w:szCs w:val="21"/>
                <w:highlight w:val="none"/>
                <w:u w:val="none"/>
              </w:rPr>
            </w:pPr>
          </w:p>
        </w:tc>
        <w:tc>
          <w:tcPr>
            <w:tcW w:w="1027" w:type="dxa"/>
            <w:noWrap w:val="0"/>
            <w:vAlign w:val="center"/>
          </w:tcPr>
          <w:p w14:paraId="7B1ADFEF">
            <w:pPr>
              <w:spacing w:line="320" w:lineRule="exact"/>
              <w:jc w:val="center"/>
              <w:rPr>
                <w:rFonts w:hint="eastAsia" w:ascii="仿宋_GB2312" w:hAnsi="仿宋_GB2312" w:eastAsia="仿宋_GB2312" w:cs="仿宋_GB2312"/>
                <w:bCs/>
                <w:color w:val="auto"/>
                <w:sz w:val="21"/>
                <w:szCs w:val="21"/>
                <w:highlight w:val="none"/>
                <w:u w:val="none"/>
              </w:rPr>
            </w:pPr>
          </w:p>
        </w:tc>
        <w:tc>
          <w:tcPr>
            <w:tcW w:w="1069" w:type="dxa"/>
            <w:noWrap w:val="0"/>
            <w:vAlign w:val="center"/>
          </w:tcPr>
          <w:p w14:paraId="7BFDBE39">
            <w:pPr>
              <w:spacing w:line="320" w:lineRule="exact"/>
              <w:jc w:val="center"/>
              <w:rPr>
                <w:rFonts w:hint="eastAsia" w:ascii="仿宋_GB2312" w:hAnsi="仿宋_GB2312" w:eastAsia="仿宋_GB2312" w:cs="仿宋_GB2312"/>
                <w:bCs/>
                <w:color w:val="auto"/>
                <w:sz w:val="21"/>
                <w:szCs w:val="21"/>
                <w:highlight w:val="none"/>
                <w:u w:val="none"/>
              </w:rPr>
            </w:pPr>
          </w:p>
        </w:tc>
      </w:tr>
      <w:tr w14:paraId="2AB9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4" w:hRule="atLeast"/>
          <w:jc w:val="center"/>
        </w:trPr>
        <w:tc>
          <w:tcPr>
            <w:tcW w:w="502" w:type="dxa"/>
            <w:vMerge w:val="continue"/>
            <w:noWrap w:val="0"/>
            <w:vAlign w:val="center"/>
          </w:tcPr>
          <w:p w14:paraId="083F2F54">
            <w:pPr>
              <w:spacing w:line="320" w:lineRule="exact"/>
              <w:jc w:val="center"/>
              <w:rPr>
                <w:rFonts w:hint="eastAsia" w:ascii="宋体" w:hAnsi="宋体" w:eastAsia="宋体" w:cs="宋体"/>
                <w:b/>
                <w:bCs/>
                <w:color w:val="auto"/>
                <w:sz w:val="21"/>
                <w:szCs w:val="21"/>
                <w:highlight w:val="none"/>
                <w:u w:val="none"/>
              </w:rPr>
            </w:pPr>
          </w:p>
        </w:tc>
        <w:tc>
          <w:tcPr>
            <w:tcW w:w="1060" w:type="dxa"/>
            <w:noWrap w:val="0"/>
            <w:vAlign w:val="center"/>
          </w:tcPr>
          <w:p w14:paraId="53B27925">
            <w:pPr>
              <w:spacing w:line="320" w:lineRule="exact"/>
              <w:jc w:val="center"/>
              <w:rPr>
                <w:rFonts w:hint="eastAsia" w:ascii="仿宋_GB2312" w:hAnsi="仿宋_GB2312" w:eastAsia="仿宋_GB2312" w:cs="仿宋_GB2312"/>
                <w:bCs/>
                <w:color w:val="auto"/>
                <w:sz w:val="21"/>
                <w:szCs w:val="21"/>
                <w:highlight w:val="none"/>
                <w:u w:val="none"/>
              </w:rPr>
            </w:pPr>
          </w:p>
        </w:tc>
        <w:tc>
          <w:tcPr>
            <w:tcW w:w="802" w:type="dxa"/>
            <w:noWrap w:val="0"/>
            <w:vAlign w:val="center"/>
          </w:tcPr>
          <w:p w14:paraId="7B73355B">
            <w:pPr>
              <w:spacing w:line="320" w:lineRule="exact"/>
              <w:jc w:val="center"/>
              <w:rPr>
                <w:rFonts w:hint="eastAsia" w:ascii="仿宋_GB2312" w:hAnsi="仿宋_GB2312" w:eastAsia="仿宋_GB2312" w:cs="仿宋_GB2312"/>
                <w:bCs/>
                <w:color w:val="auto"/>
                <w:sz w:val="21"/>
                <w:szCs w:val="21"/>
                <w:highlight w:val="none"/>
                <w:u w:val="none"/>
              </w:rPr>
            </w:pPr>
          </w:p>
        </w:tc>
        <w:tc>
          <w:tcPr>
            <w:tcW w:w="1568" w:type="dxa"/>
            <w:noWrap w:val="0"/>
            <w:vAlign w:val="center"/>
          </w:tcPr>
          <w:p w14:paraId="6C921CC1">
            <w:pPr>
              <w:spacing w:line="320" w:lineRule="exact"/>
              <w:jc w:val="center"/>
              <w:rPr>
                <w:rFonts w:hint="eastAsia" w:ascii="仿宋_GB2312" w:hAnsi="仿宋_GB2312" w:eastAsia="仿宋_GB2312" w:cs="仿宋_GB2312"/>
                <w:bCs/>
                <w:color w:val="auto"/>
                <w:sz w:val="21"/>
                <w:szCs w:val="21"/>
                <w:highlight w:val="none"/>
                <w:u w:val="none"/>
              </w:rPr>
            </w:pPr>
          </w:p>
        </w:tc>
        <w:tc>
          <w:tcPr>
            <w:tcW w:w="1380" w:type="dxa"/>
            <w:gridSpan w:val="2"/>
            <w:noWrap w:val="0"/>
            <w:vAlign w:val="center"/>
          </w:tcPr>
          <w:p w14:paraId="6031856A">
            <w:pPr>
              <w:spacing w:line="320" w:lineRule="exact"/>
              <w:jc w:val="center"/>
              <w:rPr>
                <w:rFonts w:hint="eastAsia" w:ascii="仿宋_GB2312" w:hAnsi="仿宋_GB2312" w:eastAsia="仿宋_GB2312" w:cs="仿宋_GB2312"/>
                <w:bCs/>
                <w:color w:val="auto"/>
                <w:sz w:val="21"/>
                <w:szCs w:val="21"/>
                <w:highlight w:val="none"/>
                <w:u w:val="none"/>
              </w:rPr>
            </w:pPr>
          </w:p>
        </w:tc>
        <w:tc>
          <w:tcPr>
            <w:tcW w:w="1381" w:type="dxa"/>
            <w:noWrap w:val="0"/>
            <w:vAlign w:val="center"/>
          </w:tcPr>
          <w:p w14:paraId="457D1278">
            <w:pPr>
              <w:spacing w:line="320" w:lineRule="exact"/>
              <w:jc w:val="center"/>
              <w:rPr>
                <w:rFonts w:hint="eastAsia" w:ascii="仿宋_GB2312" w:hAnsi="仿宋_GB2312" w:eastAsia="仿宋_GB2312" w:cs="仿宋_GB2312"/>
                <w:bCs/>
                <w:color w:val="auto"/>
                <w:sz w:val="21"/>
                <w:szCs w:val="21"/>
                <w:highlight w:val="none"/>
                <w:u w:val="none"/>
              </w:rPr>
            </w:pPr>
          </w:p>
        </w:tc>
        <w:tc>
          <w:tcPr>
            <w:tcW w:w="1258" w:type="dxa"/>
            <w:noWrap w:val="0"/>
            <w:vAlign w:val="center"/>
          </w:tcPr>
          <w:p w14:paraId="28EE89D3">
            <w:pPr>
              <w:spacing w:line="320" w:lineRule="exact"/>
              <w:jc w:val="center"/>
              <w:rPr>
                <w:rFonts w:hint="eastAsia" w:ascii="仿宋_GB2312" w:hAnsi="仿宋_GB2312" w:eastAsia="仿宋_GB2312" w:cs="仿宋_GB2312"/>
                <w:bCs/>
                <w:color w:val="auto"/>
                <w:sz w:val="21"/>
                <w:szCs w:val="21"/>
                <w:highlight w:val="none"/>
                <w:u w:val="none"/>
              </w:rPr>
            </w:pPr>
          </w:p>
        </w:tc>
        <w:tc>
          <w:tcPr>
            <w:tcW w:w="1027" w:type="dxa"/>
            <w:noWrap w:val="0"/>
            <w:vAlign w:val="center"/>
          </w:tcPr>
          <w:p w14:paraId="24A46117">
            <w:pPr>
              <w:spacing w:line="320" w:lineRule="exact"/>
              <w:jc w:val="center"/>
              <w:rPr>
                <w:rFonts w:hint="eastAsia" w:ascii="仿宋_GB2312" w:hAnsi="仿宋_GB2312" w:eastAsia="仿宋_GB2312" w:cs="仿宋_GB2312"/>
                <w:bCs/>
                <w:color w:val="auto"/>
                <w:sz w:val="21"/>
                <w:szCs w:val="21"/>
                <w:highlight w:val="none"/>
                <w:u w:val="none"/>
              </w:rPr>
            </w:pPr>
          </w:p>
        </w:tc>
        <w:tc>
          <w:tcPr>
            <w:tcW w:w="1069" w:type="dxa"/>
            <w:noWrap w:val="0"/>
            <w:vAlign w:val="center"/>
          </w:tcPr>
          <w:p w14:paraId="70DB1E2E">
            <w:pPr>
              <w:spacing w:line="320" w:lineRule="exact"/>
              <w:jc w:val="center"/>
              <w:rPr>
                <w:rFonts w:hint="eastAsia" w:ascii="仿宋_GB2312" w:hAnsi="仿宋_GB2312" w:eastAsia="仿宋_GB2312" w:cs="仿宋_GB2312"/>
                <w:bCs/>
                <w:color w:val="auto"/>
                <w:sz w:val="21"/>
                <w:szCs w:val="21"/>
                <w:highlight w:val="none"/>
                <w:u w:val="none"/>
              </w:rPr>
            </w:pPr>
          </w:p>
        </w:tc>
      </w:tr>
    </w:tbl>
    <w:p w14:paraId="24E57169">
      <w:pPr>
        <w:keepNext w:val="0"/>
        <w:keepLines w:val="0"/>
        <w:pageBreakBefore w:val="0"/>
        <w:widowControl w:val="0"/>
        <w:tabs>
          <w:tab w:val="left" w:pos="7560"/>
          <w:tab w:val="left" w:pos="7740"/>
        </w:tabs>
        <w:kinsoku/>
        <w:wordWrap/>
        <w:overflowPunct/>
        <w:topLinePunct w:val="0"/>
        <w:autoSpaceDE/>
        <w:autoSpaceDN/>
        <w:bidi w:val="0"/>
        <w:adjustRightInd/>
        <w:snapToGrid/>
        <w:spacing w:line="600" w:lineRule="exact"/>
        <w:jc w:val="both"/>
        <w:textAlignment w:val="auto"/>
        <w:rPr>
          <w:rFonts w:hint="eastAsia" w:ascii="Times New Roman" w:hAnsi="Times New Roman" w:eastAsia="黑体" w:cs="黑体"/>
          <w:color w:val="auto"/>
          <w:sz w:val="32"/>
          <w:szCs w:val="32"/>
          <w:highlight w:val="none"/>
          <w:u w:val="none"/>
          <w:lang w:eastAsia="zh-CN"/>
        </w:rPr>
      </w:pPr>
      <w:r>
        <w:rPr>
          <w:rFonts w:hint="eastAsia" w:ascii="Times New Roman" w:hAnsi="Times New Roman" w:eastAsia="黑体" w:cs="黑体"/>
          <w:color w:val="auto"/>
          <w:sz w:val="32"/>
          <w:szCs w:val="32"/>
          <w:highlight w:val="none"/>
          <w:u w:val="none"/>
          <w:lang w:eastAsia="zh-CN"/>
        </w:rPr>
        <w:br w:type="page"/>
      </w:r>
      <w:r>
        <w:rPr>
          <w:rFonts w:hint="eastAsia" w:ascii="Times New Roman" w:hAnsi="Times New Roman" w:eastAsia="黑体" w:cs="黑体"/>
          <w:color w:val="auto"/>
          <w:sz w:val="32"/>
          <w:szCs w:val="32"/>
          <w:highlight w:val="none"/>
          <w:u w:val="none"/>
          <w:lang w:eastAsia="zh-CN"/>
        </w:rPr>
        <w:t>二、代表性研究成果</w:t>
      </w:r>
    </w:p>
    <w:tbl>
      <w:tblPr>
        <w:tblStyle w:val="12"/>
        <w:tblW w:w="9236" w:type="dxa"/>
        <w:tblInd w:w="-3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3250"/>
        <w:gridCol w:w="3089"/>
        <w:gridCol w:w="2093"/>
      </w:tblGrid>
      <w:tr w14:paraId="22F6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236" w:type="dxa"/>
            <w:gridSpan w:val="4"/>
            <w:noWrap w:val="0"/>
            <w:vAlign w:val="center"/>
          </w:tcPr>
          <w:p w14:paraId="2655CEE0">
            <w:pPr>
              <w:spacing w:line="320" w:lineRule="exact"/>
              <w:jc w:val="center"/>
              <w:rPr>
                <w:rFonts w:hint="eastAsia" w:ascii="仿宋_GB2312" w:hAnsi="仿宋_GB2312" w:eastAsia="仿宋_GB2312" w:cs="仿宋_GB2312"/>
                <w:b w:val="0"/>
                <w:bCs w:val="0"/>
                <w:color w:val="auto"/>
                <w:sz w:val="28"/>
                <w:szCs w:val="28"/>
                <w:highlight w:val="none"/>
                <w:u w:val="none"/>
                <w:lang w:val="en-US" w:eastAsia="zh-CN"/>
              </w:rPr>
            </w:pPr>
            <w:r>
              <w:rPr>
                <w:rFonts w:hint="eastAsia" w:ascii="仿宋_GB2312" w:hAnsi="仿宋_GB2312" w:eastAsia="仿宋_GB2312" w:cs="仿宋_GB2312"/>
                <w:b w:val="0"/>
                <w:bCs w:val="0"/>
                <w:color w:val="auto"/>
                <w:sz w:val="28"/>
                <w:szCs w:val="28"/>
                <w:highlight w:val="none"/>
                <w:u w:val="none"/>
                <w:lang w:eastAsia="zh-CN"/>
              </w:rPr>
              <w:t>项目申报人作为</w:t>
            </w:r>
            <w:r>
              <w:rPr>
                <w:rFonts w:hint="eastAsia" w:ascii="仿宋_GB2312" w:hAnsi="仿宋_GB2312" w:eastAsia="仿宋_GB2312" w:cs="仿宋_GB2312"/>
                <w:b/>
                <w:bCs/>
                <w:color w:val="auto"/>
                <w:sz w:val="28"/>
                <w:szCs w:val="28"/>
                <w:highlight w:val="none"/>
                <w:u w:val="none"/>
                <w:lang w:eastAsia="zh-CN"/>
              </w:rPr>
              <w:t>第一作者</w:t>
            </w:r>
            <w:r>
              <w:rPr>
                <w:rFonts w:hint="eastAsia" w:ascii="仿宋_GB2312" w:hAnsi="仿宋_GB2312" w:eastAsia="仿宋_GB2312" w:cs="仿宋_GB2312"/>
                <w:b w:val="0"/>
                <w:bCs w:val="0"/>
                <w:color w:val="auto"/>
                <w:sz w:val="28"/>
                <w:szCs w:val="28"/>
                <w:highlight w:val="none"/>
                <w:u w:val="none"/>
                <w:lang w:eastAsia="zh-CN"/>
              </w:rPr>
              <w:t>撰写</w:t>
            </w:r>
            <w:r>
              <w:rPr>
                <w:rFonts w:hint="eastAsia" w:ascii="仿宋_GB2312" w:hAnsi="仿宋_GB2312" w:eastAsia="仿宋_GB2312" w:cs="仿宋_GB2312"/>
                <w:b w:val="0"/>
                <w:bCs w:val="0"/>
                <w:color w:val="auto"/>
                <w:sz w:val="28"/>
                <w:szCs w:val="28"/>
                <w:highlight w:val="none"/>
                <w:u w:val="none"/>
                <w:lang w:val="en-US" w:eastAsia="zh-CN"/>
              </w:rPr>
              <w:t>/发表的代表性研究成果（限5篇以内）</w:t>
            </w:r>
          </w:p>
        </w:tc>
      </w:tr>
      <w:tr w14:paraId="3279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04" w:type="dxa"/>
            <w:noWrap w:val="0"/>
            <w:vAlign w:val="center"/>
          </w:tcPr>
          <w:p w14:paraId="001D4B2B">
            <w:pPr>
              <w:spacing w:line="320" w:lineRule="exact"/>
              <w:jc w:val="center"/>
              <w:rPr>
                <w:rFonts w:hint="eastAsia" w:ascii="仿宋_GB2312" w:hAnsi="仿宋_GB2312" w:eastAsia="仿宋_GB2312" w:cs="仿宋_GB2312"/>
                <w:b w:val="0"/>
                <w:bCs w:val="0"/>
                <w:color w:val="auto"/>
                <w:sz w:val="24"/>
                <w:szCs w:val="24"/>
                <w:highlight w:val="none"/>
                <w:u w:val="none"/>
                <w:lang w:eastAsia="zh-CN"/>
              </w:rPr>
            </w:pPr>
            <w:r>
              <w:rPr>
                <w:rFonts w:hint="eastAsia" w:ascii="仿宋_GB2312" w:hAnsi="仿宋_GB2312" w:eastAsia="仿宋_GB2312" w:cs="仿宋_GB2312"/>
                <w:b w:val="0"/>
                <w:bCs w:val="0"/>
                <w:color w:val="auto"/>
                <w:sz w:val="24"/>
                <w:szCs w:val="24"/>
                <w:highlight w:val="none"/>
                <w:u w:val="none"/>
                <w:lang w:eastAsia="zh-CN"/>
              </w:rPr>
              <w:t>序号</w:t>
            </w:r>
          </w:p>
        </w:tc>
        <w:tc>
          <w:tcPr>
            <w:tcW w:w="3250" w:type="dxa"/>
            <w:noWrap w:val="0"/>
            <w:vAlign w:val="center"/>
          </w:tcPr>
          <w:p w14:paraId="7054622E">
            <w:pPr>
              <w:spacing w:line="320" w:lineRule="exact"/>
              <w:jc w:val="center"/>
              <w:rPr>
                <w:rFonts w:hint="eastAsia" w:ascii="仿宋_GB2312" w:hAnsi="仿宋_GB2312" w:eastAsia="仿宋_GB2312" w:cs="仿宋_GB2312"/>
                <w:b w:val="0"/>
                <w:bCs w:val="0"/>
                <w:color w:val="auto"/>
                <w:sz w:val="24"/>
                <w:szCs w:val="24"/>
                <w:highlight w:val="none"/>
                <w:u w:val="none"/>
                <w:lang w:eastAsia="zh-CN"/>
              </w:rPr>
            </w:pPr>
            <w:r>
              <w:rPr>
                <w:rFonts w:hint="eastAsia" w:ascii="仿宋_GB2312" w:hAnsi="仿宋_GB2312" w:eastAsia="仿宋_GB2312" w:cs="仿宋_GB2312"/>
                <w:b w:val="0"/>
                <w:bCs w:val="0"/>
                <w:color w:val="auto"/>
                <w:sz w:val="24"/>
                <w:szCs w:val="24"/>
                <w:highlight w:val="none"/>
                <w:u w:val="none"/>
                <w:lang w:eastAsia="zh-CN"/>
              </w:rPr>
              <w:t>成果名称</w:t>
            </w:r>
          </w:p>
        </w:tc>
        <w:tc>
          <w:tcPr>
            <w:tcW w:w="3089" w:type="dxa"/>
            <w:noWrap w:val="0"/>
            <w:vAlign w:val="center"/>
          </w:tcPr>
          <w:p w14:paraId="3122E082">
            <w:pPr>
              <w:spacing w:line="320" w:lineRule="exact"/>
              <w:jc w:val="center"/>
              <w:rPr>
                <w:rFonts w:hint="eastAsia" w:ascii="仿宋_GB2312" w:hAnsi="仿宋_GB2312" w:eastAsia="仿宋_GB2312" w:cs="仿宋_GB2312"/>
                <w:b w:val="0"/>
                <w:bCs w:val="0"/>
                <w:color w:val="auto"/>
                <w:sz w:val="24"/>
                <w:szCs w:val="24"/>
                <w:highlight w:val="none"/>
                <w:u w:val="none"/>
                <w:lang w:eastAsia="zh-CN"/>
              </w:rPr>
            </w:pPr>
            <w:r>
              <w:rPr>
                <w:rFonts w:hint="eastAsia" w:ascii="仿宋_GB2312" w:hAnsi="仿宋_GB2312" w:eastAsia="仿宋_GB2312" w:cs="仿宋_GB2312"/>
                <w:b w:val="0"/>
                <w:bCs w:val="0"/>
                <w:color w:val="auto"/>
                <w:sz w:val="24"/>
                <w:szCs w:val="24"/>
                <w:highlight w:val="none"/>
                <w:u w:val="none"/>
                <w:lang w:eastAsia="zh-CN"/>
              </w:rPr>
              <w:t>发表刊物及时间</w:t>
            </w:r>
          </w:p>
          <w:p w14:paraId="0A765739">
            <w:pPr>
              <w:spacing w:line="320" w:lineRule="exact"/>
              <w:jc w:val="center"/>
              <w:rPr>
                <w:rFonts w:hint="eastAsia" w:ascii="仿宋_GB2312" w:hAnsi="仿宋_GB2312" w:eastAsia="仿宋_GB2312" w:cs="仿宋_GB2312"/>
                <w:b w:val="0"/>
                <w:bCs w:val="0"/>
                <w:color w:val="auto"/>
                <w:sz w:val="24"/>
                <w:szCs w:val="24"/>
                <w:highlight w:val="none"/>
                <w:u w:val="none"/>
                <w:lang w:eastAsia="zh-CN"/>
              </w:rPr>
            </w:pPr>
            <w:r>
              <w:rPr>
                <w:rFonts w:hint="eastAsia" w:ascii="仿宋_GB2312" w:hAnsi="仿宋_GB2312" w:eastAsia="仿宋_GB2312" w:cs="仿宋_GB2312"/>
                <w:b w:val="0"/>
                <w:bCs w:val="0"/>
                <w:color w:val="auto"/>
                <w:sz w:val="24"/>
                <w:szCs w:val="24"/>
                <w:highlight w:val="none"/>
                <w:u w:val="none"/>
                <w:lang w:eastAsia="zh-CN"/>
              </w:rPr>
              <w:t>采纳单位及时间</w:t>
            </w:r>
          </w:p>
        </w:tc>
        <w:tc>
          <w:tcPr>
            <w:tcW w:w="2093" w:type="dxa"/>
            <w:noWrap w:val="0"/>
            <w:vAlign w:val="center"/>
          </w:tcPr>
          <w:p w14:paraId="64CAD300">
            <w:pPr>
              <w:spacing w:line="320" w:lineRule="exact"/>
              <w:jc w:val="center"/>
              <w:rPr>
                <w:rFonts w:hint="eastAsia" w:ascii="仿宋_GB2312" w:hAnsi="仿宋_GB2312" w:eastAsia="仿宋_GB2312" w:cs="仿宋_GB2312"/>
                <w:b w:val="0"/>
                <w:bCs w:val="0"/>
                <w:color w:val="auto"/>
                <w:sz w:val="24"/>
                <w:szCs w:val="24"/>
                <w:highlight w:val="none"/>
                <w:u w:val="none"/>
                <w:lang w:eastAsia="zh-CN"/>
              </w:rPr>
            </w:pPr>
            <w:r>
              <w:rPr>
                <w:rFonts w:hint="eastAsia" w:ascii="仿宋_GB2312" w:hAnsi="仿宋_GB2312" w:eastAsia="仿宋_GB2312" w:cs="仿宋_GB2312"/>
                <w:b w:val="0"/>
                <w:bCs w:val="0"/>
                <w:color w:val="auto"/>
                <w:sz w:val="24"/>
                <w:szCs w:val="24"/>
                <w:highlight w:val="none"/>
                <w:u w:val="none"/>
                <w:lang w:eastAsia="zh-CN"/>
              </w:rPr>
              <w:t>成果评价（获批示等转化运用情况）</w:t>
            </w:r>
          </w:p>
        </w:tc>
      </w:tr>
      <w:tr w14:paraId="4336A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4" w:type="dxa"/>
            <w:noWrap w:val="0"/>
            <w:vAlign w:val="center"/>
          </w:tcPr>
          <w:p w14:paraId="5155D8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lang w:val="en-US" w:eastAsia="zh-CN"/>
              </w:rPr>
            </w:pPr>
          </w:p>
        </w:tc>
        <w:tc>
          <w:tcPr>
            <w:tcW w:w="3250" w:type="dxa"/>
            <w:noWrap w:val="0"/>
            <w:vAlign w:val="center"/>
          </w:tcPr>
          <w:p w14:paraId="0CD8680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lang w:eastAsia="zh-CN"/>
              </w:rPr>
            </w:pPr>
          </w:p>
        </w:tc>
        <w:tc>
          <w:tcPr>
            <w:tcW w:w="3089" w:type="dxa"/>
            <w:noWrap w:val="0"/>
            <w:vAlign w:val="center"/>
          </w:tcPr>
          <w:p w14:paraId="238D037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lang w:eastAsia="zh-CN"/>
              </w:rPr>
            </w:pPr>
          </w:p>
        </w:tc>
        <w:tc>
          <w:tcPr>
            <w:tcW w:w="2093" w:type="dxa"/>
            <w:noWrap w:val="0"/>
            <w:vAlign w:val="center"/>
          </w:tcPr>
          <w:p w14:paraId="4AD18B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lang w:eastAsia="zh-CN"/>
              </w:rPr>
            </w:pPr>
          </w:p>
        </w:tc>
      </w:tr>
      <w:tr w14:paraId="0658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4" w:type="dxa"/>
            <w:noWrap w:val="0"/>
            <w:vAlign w:val="center"/>
          </w:tcPr>
          <w:p w14:paraId="0EBAF15A">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val="en-US" w:eastAsia="zh-CN"/>
              </w:rPr>
            </w:pPr>
          </w:p>
        </w:tc>
        <w:tc>
          <w:tcPr>
            <w:tcW w:w="3250" w:type="dxa"/>
            <w:noWrap w:val="0"/>
            <w:vAlign w:val="center"/>
          </w:tcPr>
          <w:p w14:paraId="64078A04">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3089" w:type="dxa"/>
            <w:noWrap w:val="0"/>
            <w:vAlign w:val="center"/>
          </w:tcPr>
          <w:p w14:paraId="292BD6CD">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2093" w:type="dxa"/>
            <w:noWrap w:val="0"/>
            <w:vAlign w:val="center"/>
          </w:tcPr>
          <w:p w14:paraId="7AFDCF06">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r>
      <w:tr w14:paraId="1915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4" w:type="dxa"/>
            <w:noWrap w:val="0"/>
            <w:vAlign w:val="center"/>
          </w:tcPr>
          <w:p w14:paraId="34F196C0">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val="en-US" w:eastAsia="zh-CN"/>
              </w:rPr>
            </w:pPr>
          </w:p>
        </w:tc>
        <w:tc>
          <w:tcPr>
            <w:tcW w:w="3250" w:type="dxa"/>
            <w:noWrap w:val="0"/>
            <w:vAlign w:val="center"/>
          </w:tcPr>
          <w:p w14:paraId="2CD13DB4">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3089" w:type="dxa"/>
            <w:noWrap w:val="0"/>
            <w:vAlign w:val="center"/>
          </w:tcPr>
          <w:p w14:paraId="5D26C0B1">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2093" w:type="dxa"/>
            <w:noWrap w:val="0"/>
            <w:vAlign w:val="center"/>
          </w:tcPr>
          <w:p w14:paraId="69E8A3AD">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r>
      <w:tr w14:paraId="37E2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4" w:type="dxa"/>
            <w:noWrap w:val="0"/>
            <w:vAlign w:val="center"/>
          </w:tcPr>
          <w:p w14:paraId="65CB303E">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val="en-US" w:eastAsia="zh-CN"/>
              </w:rPr>
            </w:pPr>
          </w:p>
        </w:tc>
        <w:tc>
          <w:tcPr>
            <w:tcW w:w="3250" w:type="dxa"/>
            <w:noWrap w:val="0"/>
            <w:vAlign w:val="center"/>
          </w:tcPr>
          <w:p w14:paraId="3E8F1243">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3089" w:type="dxa"/>
            <w:noWrap w:val="0"/>
            <w:vAlign w:val="center"/>
          </w:tcPr>
          <w:p w14:paraId="66CA5594">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2093" w:type="dxa"/>
            <w:noWrap w:val="0"/>
            <w:vAlign w:val="center"/>
          </w:tcPr>
          <w:p w14:paraId="33694B9B">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r>
      <w:tr w14:paraId="3F2DE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4" w:type="dxa"/>
            <w:noWrap w:val="0"/>
            <w:vAlign w:val="center"/>
          </w:tcPr>
          <w:p w14:paraId="6EB9389B">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val="en-US" w:eastAsia="zh-CN"/>
              </w:rPr>
            </w:pPr>
          </w:p>
        </w:tc>
        <w:tc>
          <w:tcPr>
            <w:tcW w:w="3250" w:type="dxa"/>
            <w:noWrap w:val="0"/>
            <w:vAlign w:val="center"/>
          </w:tcPr>
          <w:p w14:paraId="7C421FA8">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3089" w:type="dxa"/>
            <w:noWrap w:val="0"/>
            <w:vAlign w:val="center"/>
          </w:tcPr>
          <w:p w14:paraId="69EE2981">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c>
          <w:tcPr>
            <w:tcW w:w="2093" w:type="dxa"/>
            <w:noWrap w:val="0"/>
            <w:vAlign w:val="center"/>
          </w:tcPr>
          <w:p w14:paraId="5504B152">
            <w:pPr>
              <w:keepNext w:val="0"/>
              <w:keepLines w:val="0"/>
              <w:pageBreakBefore w:val="0"/>
              <w:widowControl w:val="0"/>
              <w:tabs>
                <w:tab w:val="left" w:pos="7560"/>
                <w:tab w:val="left" w:pos="7740"/>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u w:val="none"/>
                <w:vertAlign w:val="baseline"/>
                <w:lang w:eastAsia="zh-CN"/>
              </w:rPr>
            </w:pPr>
          </w:p>
        </w:tc>
      </w:tr>
    </w:tbl>
    <w:p w14:paraId="7B948DE0">
      <w:pPr>
        <w:keepNext w:val="0"/>
        <w:keepLines w:val="0"/>
        <w:pageBreakBefore w:val="0"/>
        <w:widowControl w:val="0"/>
        <w:tabs>
          <w:tab w:val="left" w:pos="7560"/>
          <w:tab w:val="left" w:pos="7740"/>
        </w:tabs>
        <w:kinsoku/>
        <w:wordWrap/>
        <w:overflowPunct/>
        <w:topLinePunct w:val="0"/>
        <w:autoSpaceDE/>
        <w:autoSpaceDN/>
        <w:bidi w:val="0"/>
        <w:adjustRightInd/>
        <w:snapToGrid/>
        <w:spacing w:line="600" w:lineRule="exact"/>
        <w:jc w:val="both"/>
        <w:textAlignment w:val="auto"/>
        <w:rPr>
          <w:rFonts w:hint="eastAsia" w:ascii="Times New Roman" w:hAnsi="Times New Roman" w:eastAsia="黑体" w:cs="黑体"/>
          <w:color w:val="auto"/>
          <w:sz w:val="32"/>
          <w:szCs w:val="32"/>
          <w:highlight w:val="none"/>
          <w:u w:val="none"/>
          <w:lang w:eastAsia="zh-CN"/>
        </w:rPr>
      </w:pPr>
      <w:r>
        <w:rPr>
          <w:rFonts w:hint="eastAsia" w:ascii="Times New Roman" w:hAnsi="Times New Roman" w:eastAsia="黑体" w:cs="黑体"/>
          <w:color w:val="auto"/>
          <w:sz w:val="32"/>
          <w:szCs w:val="32"/>
          <w:highlight w:val="none"/>
          <w:u w:val="none"/>
          <w:lang w:eastAsia="zh-CN"/>
        </w:rPr>
        <w:t>三、项目设计论证</w:t>
      </w:r>
    </w:p>
    <w:p w14:paraId="304C078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_GB2312" w:hAnsi="楷体_GB2312" w:eastAsia="楷体_GB2312" w:cs="楷体_GB2312"/>
          <w:b/>
          <w:bCs/>
          <w:color w:val="auto"/>
          <w:sz w:val="28"/>
          <w:szCs w:val="28"/>
          <w:highlight w:val="none"/>
          <w:u w:val="none"/>
          <w:lang w:val="en-US" w:eastAsia="zh-CN"/>
        </w:rPr>
      </w:pPr>
      <w:r>
        <w:rPr>
          <w:rFonts w:hint="eastAsia" w:ascii="楷体_GB2312" w:hAnsi="楷体_GB2312" w:eastAsia="楷体_GB2312" w:cs="楷体_GB2312"/>
          <w:b/>
          <w:bCs/>
          <w:color w:val="auto"/>
          <w:sz w:val="28"/>
          <w:szCs w:val="28"/>
          <w:highlight w:val="none"/>
          <w:u w:val="none"/>
          <w:lang w:val="en-US" w:eastAsia="zh-CN"/>
        </w:rPr>
        <w:t>1.研究现状和选题价值</w:t>
      </w:r>
    </w:p>
    <w:tbl>
      <w:tblPr>
        <w:tblStyle w:val="11"/>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1"/>
      </w:tblGrid>
      <w:tr w14:paraId="57AA4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4" w:hRule="atLeast"/>
          <w:jc w:val="center"/>
        </w:trPr>
        <w:tc>
          <w:tcPr>
            <w:tcW w:w="9321" w:type="dxa"/>
            <w:noWrap w:val="0"/>
            <w:vAlign w:val="top"/>
          </w:tcPr>
          <w:p w14:paraId="2B49340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仿宋_GB2312"/>
                <w:b w:val="0"/>
                <w:bCs/>
                <w:color w:val="auto"/>
                <w:sz w:val="24"/>
                <w:szCs w:val="24"/>
                <w:highlight w:val="none"/>
                <w:u w:val="none"/>
                <w:lang w:eastAsia="zh-CN"/>
              </w:rPr>
            </w:pPr>
            <w:r>
              <w:rPr>
                <w:rFonts w:hint="eastAsia" w:ascii="Times New Roman" w:hAnsi="Times New Roman" w:eastAsia="仿宋_GB2312" w:cs="仿宋_GB2312"/>
                <w:b w:val="0"/>
                <w:bCs/>
                <w:color w:val="auto"/>
                <w:sz w:val="24"/>
                <w:szCs w:val="24"/>
                <w:highlight w:val="none"/>
                <w:u w:val="none"/>
                <w:lang w:eastAsia="zh-CN"/>
              </w:rPr>
              <w:t>填写参考提示：</w:t>
            </w:r>
            <w:r>
              <w:rPr>
                <w:rFonts w:hint="eastAsia" w:ascii="Times New Roman" w:hAnsi="Times New Roman" w:eastAsia="仿宋_GB2312" w:cs="仿宋_GB2312"/>
                <w:b w:val="0"/>
                <w:bCs/>
                <w:color w:val="auto"/>
                <w:sz w:val="24"/>
                <w:szCs w:val="24"/>
                <w:highlight w:val="none"/>
                <w:u w:val="none"/>
                <w:lang w:val="en-US" w:eastAsia="zh-CN"/>
              </w:rPr>
              <w:t>1.选题依据及研究价值。2.已有的研究基础，含团队研究专长、已取得的研究成果、咨政建言能力和成效等。（不超过8</w:t>
            </w:r>
            <w:r>
              <w:rPr>
                <w:rFonts w:hint="eastAsia" w:ascii="Times New Roman" w:hAnsi="Times New Roman" w:eastAsia="仿宋_GB2312" w:cs="仿宋_GB2312"/>
                <w:b w:val="0"/>
                <w:bCs/>
                <w:color w:val="auto"/>
                <w:sz w:val="24"/>
                <w:szCs w:val="24"/>
                <w:highlight w:val="none"/>
                <w:u w:val="none"/>
                <w:lang w:eastAsia="zh-CN"/>
              </w:rPr>
              <w:t>00字）</w:t>
            </w:r>
          </w:p>
          <w:p w14:paraId="611AA07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仿宋_GB2312"/>
                <w:b w:val="0"/>
                <w:bCs/>
                <w:color w:val="auto"/>
                <w:sz w:val="24"/>
                <w:szCs w:val="24"/>
                <w:highlight w:val="none"/>
                <w:u w:val="none"/>
                <w:lang w:eastAsia="zh-CN"/>
              </w:rPr>
            </w:pPr>
          </w:p>
          <w:p w14:paraId="3882E4C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仿宋_GB2312"/>
                <w:b w:val="0"/>
                <w:bCs/>
                <w:color w:val="auto"/>
                <w:sz w:val="24"/>
                <w:szCs w:val="24"/>
                <w:highlight w:val="none"/>
                <w:u w:val="none"/>
                <w:lang w:eastAsia="zh-CN"/>
              </w:rPr>
            </w:pPr>
            <w:r>
              <w:rPr>
                <w:rFonts w:hint="eastAsia" w:ascii="Times New Roman" w:hAnsi="Times New Roman" w:eastAsia="仿宋_GB2312" w:cs="仿宋_GB2312"/>
                <w:b w:val="0"/>
                <w:bCs/>
                <w:color w:val="FF0000"/>
                <w:sz w:val="24"/>
                <w:szCs w:val="24"/>
                <w:highlight w:val="none"/>
                <w:u w:val="none"/>
                <w:lang w:eastAsia="zh-CN"/>
              </w:rPr>
              <w:t>（选题在内容上与本人在研或已结项的各级各类项目有较大关联的，须在此处详细说明所申报项目与已承担项目的联系和区别，否则视为重复申报，将影响项目立项、结项）</w:t>
            </w:r>
          </w:p>
        </w:tc>
      </w:tr>
    </w:tbl>
    <w:p w14:paraId="1A100A27">
      <w:pPr>
        <w:rPr>
          <w:rFonts w:hint="eastAsia" w:ascii="楷体_GB2312" w:hAnsi="楷体_GB2312" w:eastAsia="楷体_GB2312" w:cs="楷体_GB2312"/>
          <w:b/>
          <w:bCs/>
          <w:color w:val="auto"/>
          <w:sz w:val="28"/>
          <w:szCs w:val="28"/>
          <w:highlight w:val="none"/>
          <w:u w:val="none"/>
          <w:lang w:val="en-US" w:eastAsia="zh-CN"/>
        </w:rPr>
      </w:pPr>
      <w:r>
        <w:rPr>
          <w:rFonts w:hint="eastAsia" w:ascii="楷体_GB2312" w:hAnsi="楷体_GB2312" w:eastAsia="楷体_GB2312" w:cs="楷体_GB2312"/>
          <w:b/>
          <w:bCs/>
          <w:color w:val="auto"/>
          <w:sz w:val="28"/>
          <w:szCs w:val="28"/>
          <w:highlight w:val="none"/>
          <w:u w:val="none"/>
          <w:lang w:val="en-US" w:eastAsia="zh-CN"/>
        </w:rPr>
        <w:br w:type="page"/>
      </w:r>
    </w:p>
    <w:p w14:paraId="5D3CAE5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_GB2312" w:hAnsi="楷体_GB2312" w:eastAsia="楷体_GB2312" w:cs="楷体_GB2312"/>
          <w:b/>
          <w:bCs/>
          <w:color w:val="auto"/>
          <w:sz w:val="28"/>
          <w:szCs w:val="28"/>
          <w:highlight w:val="none"/>
          <w:u w:val="none"/>
          <w:lang w:val="en-US" w:eastAsia="zh-CN"/>
        </w:rPr>
      </w:pPr>
      <w:r>
        <w:rPr>
          <w:rFonts w:hint="eastAsia" w:ascii="楷体_GB2312" w:hAnsi="楷体_GB2312" w:eastAsia="楷体_GB2312" w:cs="楷体_GB2312"/>
          <w:b/>
          <w:bCs/>
          <w:color w:val="auto"/>
          <w:sz w:val="28"/>
          <w:szCs w:val="28"/>
          <w:highlight w:val="none"/>
          <w:u w:val="none"/>
          <w:lang w:val="en-US" w:eastAsia="zh-CN"/>
        </w:rPr>
        <w:t>2.研究思路和预期目标</w:t>
      </w:r>
    </w:p>
    <w:tbl>
      <w:tblPr>
        <w:tblStyle w:val="11"/>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0"/>
      </w:tblGrid>
      <w:tr w14:paraId="50E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5" w:hRule="atLeast"/>
          <w:jc w:val="center"/>
        </w:trPr>
        <w:tc>
          <w:tcPr>
            <w:tcW w:w="9420" w:type="dxa"/>
            <w:noWrap w:val="0"/>
            <w:vAlign w:val="top"/>
          </w:tcPr>
          <w:p w14:paraId="62C10BB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仿宋_GB2312"/>
                <w:b w:val="0"/>
                <w:bCs/>
                <w:color w:val="auto"/>
                <w:sz w:val="24"/>
                <w:szCs w:val="24"/>
                <w:highlight w:val="none"/>
                <w:u w:val="none"/>
                <w:lang w:eastAsia="zh-CN"/>
              </w:rPr>
            </w:pPr>
            <w:r>
              <w:rPr>
                <w:rFonts w:hint="eastAsia" w:ascii="Times New Roman" w:hAnsi="Times New Roman" w:eastAsia="仿宋_GB2312" w:cs="仿宋_GB2312"/>
                <w:b w:val="0"/>
                <w:bCs/>
                <w:color w:val="auto"/>
                <w:sz w:val="24"/>
                <w:szCs w:val="24"/>
                <w:highlight w:val="none"/>
                <w:u w:val="none"/>
                <w:lang w:val="en-US" w:eastAsia="zh-CN"/>
              </w:rPr>
              <w:t>填写参考提示：1.总体研究思路，含研究重点、创新点等。2.预期实现的目标，包括预期研究成果题目、咨政建言投稿单位，以及如何服务经济社会发展等。（不超过5</w:t>
            </w:r>
            <w:r>
              <w:rPr>
                <w:rFonts w:hint="eastAsia" w:ascii="Times New Roman" w:hAnsi="Times New Roman" w:eastAsia="仿宋_GB2312" w:cs="仿宋_GB2312"/>
                <w:b w:val="0"/>
                <w:bCs/>
                <w:color w:val="auto"/>
                <w:sz w:val="24"/>
                <w:szCs w:val="24"/>
                <w:highlight w:val="none"/>
                <w:u w:val="none"/>
                <w:lang w:eastAsia="zh-CN"/>
              </w:rPr>
              <w:t>00字）</w:t>
            </w:r>
          </w:p>
          <w:p w14:paraId="0B43CC4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仿宋_GB2312"/>
                <w:b w:val="0"/>
                <w:bCs/>
                <w:color w:val="auto"/>
                <w:sz w:val="24"/>
                <w:szCs w:val="24"/>
                <w:highlight w:val="none"/>
                <w:u w:val="none"/>
                <w:lang w:val="en-US" w:eastAsia="zh-CN"/>
              </w:rPr>
            </w:pPr>
          </w:p>
        </w:tc>
      </w:tr>
    </w:tbl>
    <w:p w14:paraId="43F3CE8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_GB2312" w:hAnsi="楷体_GB2312" w:eastAsia="楷体_GB2312" w:cs="楷体_GB2312"/>
          <w:b/>
          <w:bCs/>
          <w:color w:val="auto"/>
          <w:sz w:val="28"/>
          <w:szCs w:val="28"/>
          <w:highlight w:val="none"/>
          <w:u w:val="none"/>
          <w:lang w:val="en-US" w:eastAsia="zh-CN"/>
        </w:rPr>
      </w:pPr>
      <w:r>
        <w:rPr>
          <w:rFonts w:hint="eastAsia" w:ascii="楷体_GB2312" w:hAnsi="楷体_GB2312" w:eastAsia="楷体_GB2312" w:cs="楷体_GB2312"/>
          <w:b/>
          <w:bCs/>
          <w:color w:val="auto"/>
          <w:sz w:val="28"/>
          <w:szCs w:val="28"/>
          <w:highlight w:val="none"/>
          <w:u w:val="none"/>
          <w:lang w:val="en-US" w:eastAsia="zh-CN"/>
        </w:rPr>
        <w:t>3.研究方法和计划进度</w:t>
      </w:r>
    </w:p>
    <w:tbl>
      <w:tblPr>
        <w:tblStyle w:val="11"/>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3"/>
      </w:tblGrid>
      <w:tr w14:paraId="5C71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0" w:hRule="atLeast"/>
          <w:jc w:val="center"/>
        </w:trPr>
        <w:tc>
          <w:tcPr>
            <w:tcW w:w="9413" w:type="dxa"/>
            <w:noWrap w:val="0"/>
            <w:vAlign w:val="top"/>
          </w:tcPr>
          <w:p w14:paraId="4C5F6FF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仿宋_GB2312"/>
                <w:b w:val="0"/>
                <w:bCs/>
                <w:color w:val="auto"/>
                <w:sz w:val="21"/>
                <w:szCs w:val="21"/>
                <w:highlight w:val="none"/>
                <w:u w:val="none"/>
              </w:rPr>
            </w:pPr>
            <w:r>
              <w:rPr>
                <w:rFonts w:hint="eastAsia" w:ascii="Times New Roman" w:hAnsi="Times New Roman" w:eastAsia="仿宋_GB2312" w:cs="仿宋_GB2312"/>
                <w:b w:val="0"/>
                <w:bCs/>
                <w:color w:val="auto"/>
                <w:sz w:val="24"/>
                <w:szCs w:val="24"/>
                <w:highlight w:val="none"/>
                <w:u w:val="none"/>
                <w:lang w:val="en-US" w:eastAsia="zh-CN"/>
              </w:rPr>
              <w:t>填写参考提示：1.具体研究方法。2.研究进度和任务分工，包括月度进展计划、实地调研安排、成员任务分工、保障措施等。（不超过8</w:t>
            </w:r>
            <w:r>
              <w:rPr>
                <w:rFonts w:hint="eastAsia" w:ascii="Times New Roman" w:hAnsi="Times New Roman" w:eastAsia="仿宋_GB2312" w:cs="仿宋_GB2312"/>
                <w:b w:val="0"/>
                <w:bCs/>
                <w:color w:val="auto"/>
                <w:sz w:val="24"/>
                <w:szCs w:val="24"/>
                <w:highlight w:val="none"/>
                <w:u w:val="none"/>
                <w:lang w:eastAsia="zh-CN"/>
              </w:rPr>
              <w:t>00字）</w:t>
            </w:r>
          </w:p>
        </w:tc>
      </w:tr>
      <w:tr w14:paraId="0F36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0" w:hRule="atLeast"/>
          <w:jc w:val="center"/>
        </w:trPr>
        <w:tc>
          <w:tcPr>
            <w:tcW w:w="9413" w:type="dxa"/>
            <w:noWrap w:val="0"/>
            <w:vAlign w:val="top"/>
          </w:tcPr>
          <w:p w14:paraId="474061E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仿宋_GB2312"/>
                <w:b w:val="0"/>
                <w:bCs/>
                <w:color w:val="auto"/>
                <w:sz w:val="24"/>
                <w:szCs w:val="24"/>
                <w:highlight w:val="none"/>
                <w:u w:val="none"/>
                <w:lang w:val="en-US" w:eastAsia="zh-CN"/>
              </w:rPr>
            </w:pPr>
          </w:p>
        </w:tc>
      </w:tr>
    </w:tbl>
    <w:p w14:paraId="32843A94">
      <w:pPr>
        <w:keepNext w:val="0"/>
        <w:keepLines w:val="0"/>
        <w:pageBreakBefore w:val="0"/>
        <w:widowControl w:val="0"/>
        <w:tabs>
          <w:tab w:val="left" w:pos="7560"/>
          <w:tab w:val="left" w:pos="7740"/>
        </w:tabs>
        <w:kinsoku/>
        <w:wordWrap/>
        <w:overflowPunct/>
        <w:topLinePunct w:val="0"/>
        <w:autoSpaceDE/>
        <w:autoSpaceDN/>
        <w:bidi w:val="0"/>
        <w:adjustRightInd/>
        <w:snapToGrid/>
        <w:spacing w:line="600" w:lineRule="exact"/>
        <w:jc w:val="both"/>
        <w:textAlignment w:val="auto"/>
        <w:rPr>
          <w:rFonts w:hint="eastAsia" w:ascii="Times New Roman" w:hAnsi="Times New Roman" w:eastAsia="黑体" w:cs="黑体"/>
          <w:color w:val="auto"/>
          <w:sz w:val="32"/>
          <w:szCs w:val="32"/>
          <w:highlight w:val="none"/>
          <w:u w:val="none"/>
          <w:lang w:val="en-US" w:eastAsia="zh-CN"/>
        </w:rPr>
      </w:pPr>
      <w:r>
        <w:rPr>
          <w:rFonts w:hint="eastAsia" w:ascii="Times New Roman" w:hAnsi="Times New Roman" w:eastAsia="黑体" w:cs="黑体"/>
          <w:color w:val="auto"/>
          <w:sz w:val="32"/>
          <w:szCs w:val="32"/>
          <w:highlight w:val="none"/>
          <w:u w:val="none"/>
          <w:lang w:eastAsia="zh-CN"/>
        </w:rPr>
        <w:t>四、</w:t>
      </w:r>
      <w:r>
        <w:rPr>
          <w:rFonts w:hint="eastAsia" w:ascii="Times New Roman" w:hAnsi="Times New Roman" w:eastAsia="黑体" w:cs="黑体"/>
          <w:color w:val="auto"/>
          <w:sz w:val="32"/>
          <w:szCs w:val="32"/>
          <w:highlight w:val="none"/>
          <w:u w:val="none"/>
          <w:lang w:val="en-US" w:eastAsia="zh-CN"/>
        </w:rPr>
        <w:t>经费预算</w:t>
      </w:r>
    </w:p>
    <w:tbl>
      <w:tblPr>
        <w:tblStyle w:val="11"/>
        <w:tblW w:w="944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43"/>
        <w:gridCol w:w="765"/>
        <w:gridCol w:w="1245"/>
        <w:gridCol w:w="2295"/>
        <w:gridCol w:w="1335"/>
        <w:gridCol w:w="2862"/>
      </w:tblGrid>
      <w:tr w14:paraId="133CEF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69" w:hRule="exact"/>
          <w:jc w:val="center"/>
        </w:trPr>
        <w:tc>
          <w:tcPr>
            <w:tcW w:w="943" w:type="dxa"/>
            <w:tcBorders>
              <w:top w:val="single" w:color="auto" w:sz="4" w:space="0"/>
              <w:left w:val="single" w:color="auto" w:sz="4" w:space="0"/>
              <w:bottom w:val="single" w:color="auto" w:sz="4" w:space="0"/>
              <w:right w:val="single" w:color="auto" w:sz="4" w:space="0"/>
            </w:tcBorders>
            <w:noWrap w:val="0"/>
            <w:vAlign w:val="center"/>
          </w:tcPr>
          <w:p w14:paraId="0E70939C">
            <w:pPr>
              <w:jc w:val="center"/>
              <w:rPr>
                <w:rFonts w:hint="eastAsia" w:ascii="仿宋_GB2312" w:hAnsi="仿宋_GB2312" w:eastAsia="仿宋_GB2312" w:cs="仿宋_GB2312"/>
                <w:bCs/>
                <w:color w:val="auto"/>
                <w:sz w:val="24"/>
                <w:szCs w:val="24"/>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33803531">
            <w:pPr>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rPr>
              <w:t>序号</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1C85FADD">
            <w:pPr>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rPr>
              <w:t>科目</w:t>
            </w:r>
          </w:p>
        </w:tc>
        <w:tc>
          <w:tcPr>
            <w:tcW w:w="6492" w:type="dxa"/>
            <w:gridSpan w:val="3"/>
            <w:tcBorders>
              <w:top w:val="single" w:color="auto" w:sz="4" w:space="0"/>
              <w:left w:val="single" w:color="auto" w:sz="4" w:space="0"/>
              <w:bottom w:val="single" w:color="auto" w:sz="4" w:space="0"/>
              <w:right w:val="single" w:color="auto" w:sz="4" w:space="0"/>
            </w:tcBorders>
            <w:noWrap w:val="0"/>
            <w:vAlign w:val="center"/>
          </w:tcPr>
          <w:p w14:paraId="3238B64C">
            <w:pPr>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lang w:eastAsia="zh-CN"/>
              </w:rPr>
              <w:t>内容及金额</w:t>
            </w:r>
          </w:p>
        </w:tc>
      </w:tr>
      <w:tr w14:paraId="319A7E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1064" w:hRule="exact"/>
          <w:jc w:val="center"/>
        </w:trPr>
        <w:tc>
          <w:tcPr>
            <w:tcW w:w="943" w:type="dxa"/>
            <w:vMerge w:val="restart"/>
            <w:tcBorders>
              <w:top w:val="single" w:color="auto" w:sz="4" w:space="0"/>
              <w:left w:val="single" w:color="auto" w:sz="4" w:space="0"/>
              <w:bottom w:val="single" w:color="auto" w:sz="4" w:space="0"/>
              <w:right w:val="single" w:color="auto" w:sz="4" w:space="0"/>
            </w:tcBorders>
            <w:noWrap w:val="0"/>
            <w:vAlign w:val="center"/>
          </w:tcPr>
          <w:p w14:paraId="01841D19">
            <w:pPr>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直接</w:t>
            </w:r>
          </w:p>
          <w:p w14:paraId="772C3365">
            <w:pPr>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费用</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61446337">
            <w:pPr>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rPr>
              <w:t>1</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24C384E5">
            <w:pPr>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业务费</w:t>
            </w:r>
          </w:p>
        </w:tc>
        <w:tc>
          <w:tcPr>
            <w:tcW w:w="6492" w:type="dxa"/>
            <w:gridSpan w:val="3"/>
            <w:tcBorders>
              <w:top w:val="single" w:color="auto" w:sz="4" w:space="0"/>
              <w:left w:val="single" w:color="auto" w:sz="4" w:space="0"/>
              <w:bottom w:val="single" w:color="auto" w:sz="4" w:space="0"/>
              <w:right w:val="single" w:color="auto" w:sz="4" w:space="0"/>
            </w:tcBorders>
            <w:noWrap w:val="0"/>
            <w:vAlign w:val="center"/>
          </w:tcPr>
          <w:p w14:paraId="47EBC376">
            <w:pPr>
              <w:ind w:firstLine="420" w:firstLineChars="200"/>
              <w:rPr>
                <w:rFonts w:hint="eastAsia" w:ascii="仿宋_GB2312" w:hAnsi="仿宋_GB2312" w:eastAsia="仿宋_GB2312" w:cs="仿宋_GB2312"/>
                <w:color w:val="FF0000"/>
                <w:sz w:val="21"/>
                <w:szCs w:val="21"/>
                <w:highlight w:val="none"/>
              </w:rPr>
            </w:pPr>
            <w:r>
              <w:rPr>
                <w:rFonts w:hint="eastAsia" w:ascii="仿宋_GB2312" w:hAnsi="仿宋_GB2312" w:eastAsia="仿宋_GB2312" w:cs="仿宋_GB2312"/>
                <w:color w:val="FF0000"/>
                <w:sz w:val="21"/>
                <w:szCs w:val="21"/>
                <w:highlight w:val="none"/>
                <w:lang w:val="en-US" w:eastAsia="zh-CN"/>
              </w:rPr>
              <w:t>指在本项目实施过程中购置图书、收集资料、复印翻拍、检索文献、采集数据、翻译资料、印刷出版（不得用于论文版面费）、会议/差旅/国际合作与交流等费用，以及其他相关支出。</w:t>
            </w:r>
          </w:p>
        </w:tc>
      </w:tr>
      <w:tr w14:paraId="2BE111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1694" w:hRule="exact"/>
          <w:jc w:val="center"/>
        </w:trPr>
        <w:tc>
          <w:tcPr>
            <w:tcW w:w="943" w:type="dxa"/>
            <w:vMerge w:val="continue"/>
            <w:tcBorders>
              <w:top w:val="single" w:color="auto" w:sz="4" w:space="0"/>
              <w:left w:val="single" w:color="auto" w:sz="4" w:space="0"/>
              <w:bottom w:val="single" w:color="auto" w:sz="4" w:space="0"/>
              <w:right w:val="single" w:color="auto" w:sz="4" w:space="0"/>
            </w:tcBorders>
            <w:noWrap w:val="0"/>
            <w:vAlign w:val="center"/>
          </w:tcPr>
          <w:p w14:paraId="12F9ACDD">
            <w:pPr>
              <w:jc w:val="center"/>
              <w:rPr>
                <w:rFonts w:hint="eastAsia" w:ascii="仿宋_GB2312" w:hAnsi="仿宋_GB2312" w:eastAsia="仿宋_GB2312" w:cs="仿宋_GB2312"/>
                <w:b/>
                <w:color w:val="auto"/>
                <w:sz w:val="24"/>
                <w:szCs w:val="24"/>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2168BF57">
            <w:pPr>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rPr>
              <w:t>2</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3AE435D0">
            <w:pPr>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劳务费</w:t>
            </w:r>
          </w:p>
        </w:tc>
        <w:tc>
          <w:tcPr>
            <w:tcW w:w="6492" w:type="dxa"/>
            <w:gridSpan w:val="3"/>
            <w:tcBorders>
              <w:top w:val="single" w:color="auto" w:sz="4" w:space="0"/>
              <w:left w:val="single" w:color="auto" w:sz="4" w:space="0"/>
              <w:bottom w:val="single" w:color="auto" w:sz="4" w:space="0"/>
              <w:right w:val="single" w:color="auto" w:sz="4" w:space="0"/>
            </w:tcBorders>
            <w:noWrap w:val="0"/>
            <w:vAlign w:val="center"/>
          </w:tcPr>
          <w:p w14:paraId="0FC2090F">
            <w:pPr>
              <w:ind w:firstLine="420" w:firstLineChars="200"/>
              <w:rPr>
                <w:rFonts w:hint="eastAsia" w:ascii="仿宋_GB2312" w:hAnsi="仿宋_GB2312" w:eastAsia="仿宋_GB2312" w:cs="仿宋_GB2312"/>
                <w:color w:val="FF0000"/>
                <w:sz w:val="21"/>
                <w:szCs w:val="21"/>
                <w:highlight w:val="none"/>
              </w:rPr>
            </w:pPr>
            <w:r>
              <w:rPr>
                <w:rFonts w:hint="eastAsia" w:ascii="仿宋_GB2312" w:hAnsi="仿宋_GB2312" w:eastAsia="仿宋_GB2312" w:cs="仿宋_GB2312"/>
                <w:color w:val="FF0000"/>
                <w:sz w:val="21"/>
                <w:szCs w:val="21"/>
                <w:highlight w:val="none"/>
                <w:lang w:val="en-US" w:eastAsia="zh-CN"/>
              </w:rPr>
              <w:t>指在项目实施过程中支付给参与项目研究的研究生、本科生、博士后、访问学者和项目聘用的研究人员、科研辅助人员等的劳务性费用，以及支付给临时聘请的咨询专家的费用等。项目聘用该人员的劳务费开支标准，参照当地社科研究从业人员平均工资水平，根据其在项目研究中承担的工作任务确定。</w:t>
            </w:r>
          </w:p>
        </w:tc>
      </w:tr>
      <w:tr w14:paraId="7A84D9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1004" w:hRule="exact"/>
          <w:jc w:val="center"/>
        </w:trPr>
        <w:tc>
          <w:tcPr>
            <w:tcW w:w="943" w:type="dxa"/>
            <w:vMerge w:val="continue"/>
            <w:tcBorders>
              <w:top w:val="single" w:color="auto" w:sz="4" w:space="0"/>
              <w:left w:val="single" w:color="auto" w:sz="4" w:space="0"/>
              <w:bottom w:val="single" w:color="auto" w:sz="4" w:space="0"/>
              <w:right w:val="single" w:color="auto" w:sz="4" w:space="0"/>
            </w:tcBorders>
            <w:noWrap w:val="0"/>
            <w:vAlign w:val="center"/>
          </w:tcPr>
          <w:p w14:paraId="1CE0E8AE">
            <w:pPr>
              <w:jc w:val="center"/>
              <w:rPr>
                <w:rFonts w:hint="eastAsia" w:ascii="仿宋_GB2312" w:hAnsi="仿宋_GB2312" w:eastAsia="仿宋_GB2312" w:cs="仿宋_GB2312"/>
                <w:b/>
                <w:color w:val="auto"/>
                <w:sz w:val="24"/>
                <w:szCs w:val="24"/>
                <w:highlight w:val="none"/>
              </w:rPr>
            </w:pPr>
          </w:p>
        </w:tc>
        <w:tc>
          <w:tcPr>
            <w:tcW w:w="765" w:type="dxa"/>
            <w:tcBorders>
              <w:top w:val="single" w:color="auto" w:sz="4" w:space="0"/>
              <w:left w:val="single" w:color="auto" w:sz="4" w:space="0"/>
              <w:bottom w:val="single" w:color="auto" w:sz="4" w:space="0"/>
              <w:right w:val="single" w:color="auto" w:sz="4" w:space="0"/>
            </w:tcBorders>
            <w:noWrap w:val="0"/>
            <w:vAlign w:val="center"/>
          </w:tcPr>
          <w:p w14:paraId="709E3299">
            <w:pPr>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rPr>
              <w:t>3</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19432A44">
            <w:pPr>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设备费</w:t>
            </w:r>
          </w:p>
        </w:tc>
        <w:tc>
          <w:tcPr>
            <w:tcW w:w="6492" w:type="dxa"/>
            <w:gridSpan w:val="3"/>
            <w:tcBorders>
              <w:top w:val="single" w:color="auto" w:sz="4" w:space="0"/>
              <w:left w:val="single" w:color="auto" w:sz="4" w:space="0"/>
              <w:bottom w:val="single" w:color="auto" w:sz="4" w:space="0"/>
              <w:right w:val="single" w:color="auto" w:sz="4" w:space="0"/>
            </w:tcBorders>
            <w:noWrap w:val="0"/>
            <w:vAlign w:val="center"/>
          </w:tcPr>
          <w:p w14:paraId="7E20368A">
            <w:pPr>
              <w:ind w:firstLine="420" w:firstLineChars="200"/>
              <w:rPr>
                <w:rFonts w:hint="eastAsia" w:ascii="仿宋_GB2312" w:hAnsi="仿宋_GB2312" w:eastAsia="仿宋_GB2312" w:cs="仿宋_GB2312"/>
                <w:color w:val="FF0000"/>
                <w:sz w:val="21"/>
                <w:szCs w:val="21"/>
                <w:highlight w:val="none"/>
              </w:rPr>
            </w:pPr>
            <w:r>
              <w:rPr>
                <w:rFonts w:hint="eastAsia" w:ascii="仿宋_GB2312" w:hAnsi="仿宋_GB2312" w:eastAsia="仿宋_GB2312" w:cs="仿宋_GB2312"/>
                <w:color w:val="FF0000"/>
                <w:sz w:val="21"/>
                <w:szCs w:val="21"/>
                <w:highlight w:val="none"/>
                <w:lang w:val="en-US" w:eastAsia="zh-CN"/>
              </w:rPr>
              <w:t>指在项目实施过程中购置设备和设备耗材、升级维护现有设备以及租用外单位设备而发生的费用。应当严格控制设备购置，鼓励共享、租赁设备以及对现有设备进行升级。</w:t>
            </w:r>
          </w:p>
        </w:tc>
      </w:tr>
      <w:tr w14:paraId="780F1F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784" w:hRule="exact"/>
          <w:jc w:val="center"/>
        </w:trPr>
        <w:tc>
          <w:tcPr>
            <w:tcW w:w="943" w:type="dxa"/>
            <w:tcBorders>
              <w:top w:val="single" w:color="auto" w:sz="4" w:space="0"/>
              <w:left w:val="single" w:color="auto" w:sz="4" w:space="0"/>
              <w:bottom w:val="single" w:color="auto" w:sz="4" w:space="0"/>
              <w:right w:val="single" w:color="auto" w:sz="4" w:space="0"/>
            </w:tcBorders>
            <w:noWrap w:val="0"/>
            <w:vAlign w:val="center"/>
          </w:tcPr>
          <w:p w14:paraId="1997F65F">
            <w:pPr>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间接</w:t>
            </w:r>
          </w:p>
          <w:p w14:paraId="1BB466BD">
            <w:pPr>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费用</w:t>
            </w:r>
          </w:p>
        </w:tc>
        <w:tc>
          <w:tcPr>
            <w:tcW w:w="4305" w:type="dxa"/>
            <w:gridSpan w:val="3"/>
            <w:tcBorders>
              <w:top w:val="single" w:color="auto" w:sz="4" w:space="0"/>
              <w:left w:val="single" w:color="auto" w:sz="4" w:space="0"/>
              <w:bottom w:val="single" w:color="auto" w:sz="4" w:space="0"/>
              <w:right w:val="single" w:color="auto" w:sz="4" w:space="0"/>
            </w:tcBorders>
            <w:noWrap w:val="0"/>
            <w:vAlign w:val="center"/>
          </w:tcPr>
          <w:p w14:paraId="3C0ACD2D">
            <w:pPr>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FF0000"/>
                <w:sz w:val="24"/>
                <w:szCs w:val="24"/>
                <w:highlight w:val="none"/>
                <w:lang w:eastAsia="zh-CN"/>
              </w:rPr>
              <w:t>（</w:t>
            </w:r>
            <w:r>
              <w:rPr>
                <w:rFonts w:hint="eastAsia" w:ascii="仿宋_GB2312" w:hAnsi="仿宋_GB2312" w:eastAsia="仿宋_GB2312" w:cs="仿宋_GB2312"/>
                <w:color w:val="FF0000"/>
                <w:sz w:val="24"/>
                <w:szCs w:val="24"/>
                <w:highlight w:val="none"/>
              </w:rPr>
              <w:t>不超过总经费的40%</w:t>
            </w:r>
            <w:r>
              <w:rPr>
                <w:rFonts w:hint="eastAsia" w:ascii="仿宋_GB2312" w:hAnsi="仿宋_GB2312" w:eastAsia="仿宋_GB2312" w:cs="仿宋_GB2312"/>
                <w:color w:val="FF0000"/>
                <w:sz w:val="24"/>
                <w:szCs w:val="24"/>
                <w:highlight w:val="none"/>
                <w:lang w:eastAsia="zh-CN"/>
              </w:rPr>
              <w:t>）</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395862B0">
            <w:pPr>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color w:val="auto"/>
                <w:sz w:val="24"/>
                <w:szCs w:val="24"/>
                <w:highlight w:val="none"/>
              </w:rPr>
              <w:t>经费总额</w:t>
            </w:r>
          </w:p>
        </w:tc>
        <w:tc>
          <w:tcPr>
            <w:tcW w:w="2862" w:type="dxa"/>
            <w:tcBorders>
              <w:top w:val="single" w:color="auto" w:sz="4" w:space="0"/>
              <w:left w:val="single" w:color="auto" w:sz="4" w:space="0"/>
              <w:bottom w:val="single" w:color="auto" w:sz="4" w:space="0"/>
              <w:right w:val="single" w:color="auto" w:sz="4" w:space="0"/>
            </w:tcBorders>
            <w:noWrap w:val="0"/>
            <w:vAlign w:val="center"/>
          </w:tcPr>
          <w:p w14:paraId="44F63C6A">
            <w:pPr>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FF0000"/>
                <w:sz w:val="24"/>
                <w:szCs w:val="24"/>
                <w:highlight w:val="none"/>
                <w:lang w:val="en-US" w:eastAsia="zh-CN"/>
              </w:rPr>
              <w:t>（一般不超过最高等次资助经费：5万元）</w:t>
            </w:r>
          </w:p>
        </w:tc>
      </w:tr>
    </w:tbl>
    <w:p w14:paraId="3163CBCC">
      <w:pPr>
        <w:ind w:firstLine="105" w:firstLineChars="50"/>
        <w:jc w:val="left"/>
        <w:rPr>
          <w:rFonts w:hint="eastAsia" w:eastAsia="黑体"/>
          <w:color w:val="auto"/>
          <w:sz w:val="30"/>
          <w:highlight w:val="none"/>
        </w:rPr>
      </w:pPr>
      <w:r>
        <w:rPr>
          <w:rFonts w:hint="eastAsia" w:ascii="楷体_GB2312" w:eastAsia="楷体_GB2312"/>
          <w:color w:val="auto"/>
          <w:szCs w:val="21"/>
          <w:highlight w:val="none"/>
        </w:rPr>
        <w:t>注：经费开支科目参见《福建省社会科学</w:t>
      </w:r>
      <w:r>
        <w:rPr>
          <w:rFonts w:hint="eastAsia" w:ascii="楷体_GB2312" w:eastAsia="楷体_GB2312"/>
          <w:color w:val="auto"/>
          <w:szCs w:val="21"/>
          <w:highlight w:val="none"/>
          <w:lang w:eastAsia="zh-CN"/>
        </w:rPr>
        <w:t>基金</w:t>
      </w:r>
      <w:r>
        <w:rPr>
          <w:rFonts w:hint="eastAsia" w:ascii="楷体_GB2312" w:eastAsia="楷体_GB2312"/>
          <w:color w:val="auto"/>
          <w:szCs w:val="21"/>
          <w:highlight w:val="none"/>
        </w:rPr>
        <w:t>项目</w:t>
      </w:r>
      <w:r>
        <w:rPr>
          <w:rFonts w:hint="eastAsia" w:ascii="楷体_GB2312" w:eastAsia="楷体_GB2312"/>
          <w:color w:val="auto"/>
          <w:szCs w:val="21"/>
          <w:highlight w:val="none"/>
          <w:lang w:eastAsia="zh-CN"/>
        </w:rPr>
        <w:t>经费</w:t>
      </w:r>
      <w:r>
        <w:rPr>
          <w:rFonts w:hint="eastAsia" w:ascii="楷体_GB2312" w:eastAsia="楷体_GB2312"/>
          <w:color w:val="auto"/>
          <w:szCs w:val="21"/>
          <w:highlight w:val="none"/>
        </w:rPr>
        <w:t>管理办法》。</w:t>
      </w:r>
    </w:p>
    <w:p w14:paraId="0175702C">
      <w:pPr>
        <w:keepNext w:val="0"/>
        <w:keepLines w:val="0"/>
        <w:pageBreakBefore w:val="0"/>
        <w:widowControl w:val="0"/>
        <w:tabs>
          <w:tab w:val="left" w:pos="7560"/>
          <w:tab w:val="left" w:pos="7740"/>
        </w:tabs>
        <w:kinsoku/>
        <w:wordWrap/>
        <w:overflowPunct/>
        <w:topLinePunct w:val="0"/>
        <w:autoSpaceDE/>
        <w:autoSpaceDN/>
        <w:bidi w:val="0"/>
        <w:adjustRightInd/>
        <w:snapToGrid/>
        <w:spacing w:line="600" w:lineRule="exact"/>
        <w:jc w:val="both"/>
        <w:textAlignment w:val="auto"/>
        <w:rPr>
          <w:rFonts w:hint="eastAsia" w:ascii="Times New Roman" w:hAnsi="Times New Roman" w:eastAsia="黑体" w:cs="黑体"/>
          <w:color w:val="auto"/>
          <w:sz w:val="32"/>
          <w:szCs w:val="32"/>
          <w:highlight w:val="none"/>
          <w:u w:val="none"/>
          <w:lang w:val="en-US" w:eastAsia="zh-CN"/>
        </w:rPr>
      </w:pPr>
      <w:r>
        <w:rPr>
          <w:rFonts w:hint="eastAsia" w:ascii="Times New Roman" w:hAnsi="Times New Roman" w:eastAsia="黑体" w:cs="黑体"/>
          <w:color w:val="auto"/>
          <w:sz w:val="32"/>
          <w:szCs w:val="32"/>
          <w:highlight w:val="none"/>
          <w:u w:val="none"/>
          <w:lang w:val="en-US" w:eastAsia="zh-CN"/>
        </w:rPr>
        <w:br w:type="page"/>
      </w:r>
      <w:r>
        <w:rPr>
          <w:rFonts w:hint="eastAsia" w:ascii="Times New Roman" w:hAnsi="Times New Roman" w:eastAsia="黑体" w:cs="黑体"/>
          <w:color w:val="auto"/>
          <w:sz w:val="32"/>
          <w:szCs w:val="32"/>
          <w:highlight w:val="none"/>
          <w:u w:val="none"/>
          <w:lang w:val="en-US" w:eastAsia="zh-CN"/>
        </w:rPr>
        <w:t>五、项目申报人所在单位（科研管理部门）意见</w:t>
      </w:r>
    </w:p>
    <w:tbl>
      <w:tblPr>
        <w:tblStyle w:val="11"/>
        <w:tblW w:w="9450"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0"/>
      </w:tblGrid>
      <w:tr w14:paraId="3EEB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3" w:hRule="atLeast"/>
        </w:trPr>
        <w:tc>
          <w:tcPr>
            <w:tcW w:w="9450" w:type="dxa"/>
            <w:tcBorders>
              <w:bottom w:val="single" w:color="auto" w:sz="4" w:space="0"/>
            </w:tcBorders>
            <w:noWrap w:val="0"/>
            <w:vAlign w:val="top"/>
          </w:tcPr>
          <w:p w14:paraId="3CB60B61">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楷体_GB2312" w:cs="楷体_GB2312"/>
                <w:b w:val="0"/>
                <w:bCs/>
                <w:color w:val="auto"/>
                <w:sz w:val="21"/>
                <w:szCs w:val="21"/>
                <w:highlight w:val="none"/>
                <w:u w:val="none"/>
                <w:lang w:val="en-US" w:eastAsia="zh-CN"/>
              </w:rPr>
            </w:pPr>
            <w:r>
              <w:rPr>
                <w:rFonts w:hint="eastAsia" w:ascii="Times New Roman" w:hAnsi="Times New Roman" w:eastAsia="楷体_GB2312" w:cs="楷体_GB2312"/>
                <w:b w:val="0"/>
                <w:bCs/>
                <w:color w:val="auto"/>
                <w:sz w:val="21"/>
                <w:szCs w:val="21"/>
                <w:highlight w:val="none"/>
                <w:u w:val="none"/>
                <w:lang w:val="en-US" w:eastAsia="zh-CN"/>
              </w:rPr>
              <w:t>（申报书所填写的内容是否属实；本项目申报人或参加者的政治业务素质是否适合承担课题的研究工作；本单位能否提供完成本课题所需的时间和条件。）</w:t>
            </w:r>
          </w:p>
          <w:p w14:paraId="05EFB104">
            <w:pPr>
              <w:pStyle w:val="16"/>
              <w:rPr>
                <w:rFonts w:hint="eastAsia" w:ascii="Times New Roman" w:hAnsi="Times New Roman" w:eastAsia="仿宋_GB2312" w:cs="仿宋_GB2312"/>
                <w:bCs/>
                <w:color w:val="auto"/>
                <w:sz w:val="21"/>
                <w:szCs w:val="21"/>
                <w:highlight w:val="none"/>
                <w:u w:val="none"/>
              </w:rPr>
            </w:pPr>
          </w:p>
          <w:p w14:paraId="1474833D">
            <w:pPr>
              <w:pStyle w:val="16"/>
              <w:rPr>
                <w:rFonts w:hint="eastAsia" w:ascii="Times New Roman" w:hAnsi="Times New Roman" w:eastAsia="仿宋_GB2312" w:cs="仿宋_GB2312"/>
                <w:bCs/>
                <w:color w:val="auto"/>
                <w:sz w:val="21"/>
                <w:szCs w:val="21"/>
                <w:highlight w:val="none"/>
                <w:u w:val="none"/>
              </w:rPr>
            </w:pPr>
          </w:p>
          <w:p w14:paraId="232A0CE7">
            <w:pPr>
              <w:pStyle w:val="16"/>
              <w:ind w:firstLine="640" w:firstLineChars="200"/>
              <w:rPr>
                <w:rFonts w:hint="eastAsia" w:ascii="Times New Roman" w:hAnsi="Times New Roman" w:eastAsia="仿宋_GB2312" w:cs="仿宋_GB2312"/>
                <w:bCs/>
                <w:color w:val="auto"/>
                <w:sz w:val="32"/>
                <w:szCs w:val="32"/>
                <w:highlight w:val="none"/>
                <w:u w:val="none"/>
              </w:rPr>
            </w:pPr>
            <w:r>
              <w:rPr>
                <w:rFonts w:hint="eastAsia" w:ascii="Times New Roman" w:hAnsi="Times New Roman" w:eastAsia="楷体_GB2312" w:cs="楷体_GB2312"/>
                <w:b w:val="0"/>
                <w:bCs/>
                <w:color w:val="auto"/>
                <w:sz w:val="32"/>
                <w:szCs w:val="32"/>
                <w:highlight w:val="none"/>
                <w:u w:val="none"/>
                <w:lang w:val="en-US" w:eastAsia="zh-CN"/>
              </w:rPr>
              <w:t>申报书所填写的内容属实；本项目申报人或参加者的政治业务素质适合承担课题的研究工作；本单位能提供完成本课题所需的时间和条件。</w:t>
            </w:r>
          </w:p>
          <w:p w14:paraId="3EB30110">
            <w:pPr>
              <w:pStyle w:val="16"/>
              <w:rPr>
                <w:rFonts w:hint="eastAsia" w:ascii="Times New Roman" w:hAnsi="Times New Roman" w:eastAsia="仿宋_GB2312" w:cs="仿宋_GB2312"/>
                <w:bCs/>
                <w:color w:val="auto"/>
                <w:sz w:val="21"/>
                <w:szCs w:val="21"/>
                <w:highlight w:val="none"/>
                <w:u w:val="none"/>
              </w:rPr>
            </w:pPr>
          </w:p>
          <w:p w14:paraId="6660DB88">
            <w:pPr>
              <w:pStyle w:val="16"/>
              <w:rPr>
                <w:rFonts w:hint="eastAsia" w:ascii="Times New Roman" w:hAnsi="Times New Roman" w:eastAsia="仿宋_GB2312" w:cs="仿宋_GB2312"/>
                <w:bCs/>
                <w:color w:val="auto"/>
                <w:sz w:val="21"/>
                <w:szCs w:val="21"/>
                <w:highlight w:val="none"/>
                <w:u w:val="none"/>
              </w:rPr>
            </w:pPr>
          </w:p>
          <w:p w14:paraId="7CD8421E">
            <w:pPr>
              <w:pStyle w:val="16"/>
              <w:rPr>
                <w:rFonts w:hint="eastAsia" w:ascii="Times New Roman" w:hAnsi="Times New Roman" w:eastAsia="仿宋_GB2312" w:cs="仿宋_GB2312"/>
                <w:bCs/>
                <w:color w:val="auto"/>
                <w:sz w:val="24"/>
                <w:szCs w:val="24"/>
                <w:highlight w:val="none"/>
                <w:u w:val="none"/>
              </w:rPr>
            </w:pPr>
            <w:r>
              <w:rPr>
                <w:rFonts w:hint="eastAsia" w:ascii="Times New Roman" w:hAnsi="Times New Roman" w:cs="仿宋_GB2312"/>
                <w:bCs/>
                <w:color w:val="auto"/>
                <w:sz w:val="21"/>
                <w:szCs w:val="21"/>
                <w:highlight w:val="none"/>
                <w:u w:val="none"/>
                <w:lang w:eastAsia="zh-CN"/>
              </w:rPr>
              <w:t>所在</w:t>
            </w:r>
            <w:r>
              <w:rPr>
                <w:rFonts w:hint="eastAsia" w:ascii="Times New Roman" w:hAnsi="Times New Roman" w:eastAsia="仿宋_GB2312" w:cs="仿宋_GB2312"/>
                <w:bCs/>
                <w:color w:val="auto"/>
                <w:sz w:val="21"/>
                <w:szCs w:val="21"/>
                <w:highlight w:val="none"/>
                <w:u w:val="none"/>
              </w:rPr>
              <w:t xml:space="preserve">单位（科研管理部门）公章：   </w:t>
            </w:r>
            <w:r>
              <w:rPr>
                <w:rFonts w:hint="eastAsia" w:ascii="Times New Roman" w:hAnsi="Times New Roman" w:cs="仿宋_GB2312"/>
                <w:bCs/>
                <w:color w:val="auto"/>
                <w:sz w:val="21"/>
                <w:szCs w:val="21"/>
                <w:highlight w:val="none"/>
                <w:u w:val="none"/>
                <w:lang w:val="en-US" w:eastAsia="zh-CN"/>
              </w:rPr>
              <w:t xml:space="preserve">           </w:t>
            </w:r>
            <w:r>
              <w:rPr>
                <w:rFonts w:hint="eastAsia" w:ascii="Times New Roman" w:hAnsi="Times New Roman" w:eastAsia="仿宋_GB2312" w:cs="仿宋_GB2312"/>
                <w:bCs/>
                <w:color w:val="auto"/>
                <w:sz w:val="24"/>
                <w:szCs w:val="24"/>
                <w:highlight w:val="none"/>
                <w:u w:val="none"/>
              </w:rPr>
              <w:t>负责人签名</w:t>
            </w:r>
            <w:r>
              <w:rPr>
                <w:rFonts w:hint="eastAsia" w:ascii="Times New Roman" w:hAnsi="Times New Roman" w:cs="仿宋_GB2312"/>
                <w:bCs/>
                <w:color w:val="auto"/>
                <w:sz w:val="24"/>
                <w:szCs w:val="24"/>
                <w:highlight w:val="none"/>
                <w:u w:val="none"/>
                <w:lang w:eastAsia="zh-CN"/>
              </w:rPr>
              <w:t>（签章）</w:t>
            </w:r>
            <w:r>
              <w:rPr>
                <w:rFonts w:hint="eastAsia" w:ascii="Times New Roman" w:hAnsi="Times New Roman" w:eastAsia="仿宋_GB2312" w:cs="仿宋_GB2312"/>
                <w:bCs/>
                <w:color w:val="auto"/>
                <w:sz w:val="24"/>
                <w:szCs w:val="24"/>
                <w:highlight w:val="none"/>
                <w:u w:val="none"/>
              </w:rPr>
              <w:t>：</w:t>
            </w:r>
          </w:p>
          <w:p w14:paraId="0071BC3D">
            <w:pPr>
              <w:pStyle w:val="16"/>
              <w:rPr>
                <w:rFonts w:hint="eastAsia" w:ascii="Times New Roman" w:hAnsi="Times New Roman" w:eastAsia="仿宋_GB2312" w:cs="仿宋_GB2312"/>
                <w:bCs/>
                <w:color w:val="auto"/>
                <w:sz w:val="24"/>
                <w:szCs w:val="24"/>
                <w:highlight w:val="none"/>
                <w:u w:val="none"/>
              </w:rPr>
            </w:pPr>
          </w:p>
          <w:p w14:paraId="51F1348D">
            <w:pPr>
              <w:pStyle w:val="16"/>
              <w:rPr>
                <w:rFonts w:hint="eastAsia" w:ascii="Times New Roman" w:hAnsi="Times New Roman" w:eastAsia="仿宋_GB2312" w:cs="仿宋_GB2312"/>
                <w:bCs/>
                <w:color w:val="auto"/>
                <w:sz w:val="21"/>
                <w:szCs w:val="21"/>
                <w:highlight w:val="none"/>
                <w:u w:val="none"/>
              </w:rPr>
            </w:pPr>
            <w:r>
              <w:rPr>
                <w:rFonts w:hint="eastAsia" w:ascii="Times New Roman" w:hAnsi="Times New Roman" w:eastAsia="仿宋_GB2312" w:cs="仿宋_GB2312"/>
                <w:bCs/>
                <w:color w:val="auto"/>
                <w:sz w:val="24"/>
                <w:szCs w:val="24"/>
                <w:highlight w:val="none"/>
                <w:u w:val="none"/>
              </w:rPr>
              <w:t xml:space="preserve">  </w:t>
            </w:r>
            <w:r>
              <w:rPr>
                <w:rFonts w:hint="eastAsia" w:ascii="Times New Roman" w:hAnsi="Times New Roman" w:eastAsia="仿宋_GB2312" w:cs="仿宋_GB2312"/>
                <w:bCs/>
                <w:color w:val="auto"/>
                <w:sz w:val="24"/>
                <w:szCs w:val="24"/>
                <w:highlight w:val="none"/>
                <w:u w:val="none"/>
                <w:lang w:val="en-US" w:eastAsia="zh-CN"/>
              </w:rPr>
              <w:t xml:space="preserve">                                   </w:t>
            </w:r>
            <w:r>
              <w:rPr>
                <w:rFonts w:hint="eastAsia" w:ascii="Times New Roman" w:hAnsi="Times New Roman" w:cs="仿宋_GB2312"/>
                <w:bCs/>
                <w:color w:val="auto"/>
                <w:sz w:val="24"/>
                <w:szCs w:val="24"/>
                <w:highlight w:val="none"/>
                <w:u w:val="none"/>
                <w:lang w:val="en-US" w:eastAsia="zh-CN"/>
              </w:rPr>
              <w:t xml:space="preserve">                </w:t>
            </w:r>
            <w:r>
              <w:rPr>
                <w:rFonts w:hint="eastAsia" w:ascii="Times New Roman" w:hAnsi="Times New Roman" w:eastAsia="仿宋_GB2312" w:cs="仿宋_GB2312"/>
                <w:bCs/>
                <w:color w:val="auto"/>
                <w:sz w:val="24"/>
                <w:szCs w:val="24"/>
                <w:highlight w:val="none"/>
                <w:u w:val="none"/>
                <w:lang w:val="en-US" w:eastAsia="zh-CN"/>
              </w:rPr>
              <w:t xml:space="preserve">  </w:t>
            </w:r>
            <w:r>
              <w:rPr>
                <w:rFonts w:hint="eastAsia" w:ascii="Times New Roman" w:hAnsi="Times New Roman" w:eastAsia="仿宋"/>
                <w:bCs/>
                <w:color w:val="auto"/>
                <w:sz w:val="24"/>
                <w:szCs w:val="24"/>
                <w:highlight w:val="none"/>
                <w:u w:val="none"/>
                <w:lang w:val="en-US" w:eastAsia="zh-CN"/>
              </w:rPr>
              <w:t xml:space="preserve">   2026 </w:t>
            </w:r>
            <w:r>
              <w:rPr>
                <w:rFonts w:hint="eastAsia" w:ascii="Times New Roman" w:hAnsi="Times New Roman" w:eastAsia="仿宋_GB2312" w:cs="仿宋_GB2312"/>
                <w:color w:val="auto"/>
                <w:sz w:val="24"/>
                <w:szCs w:val="24"/>
                <w:highlight w:val="none"/>
                <w:u w:val="none"/>
                <w:lang w:val="en-US" w:eastAsia="zh-CN"/>
              </w:rPr>
              <w:t>年</w:t>
            </w:r>
            <w:r>
              <w:rPr>
                <w:rFonts w:hint="eastAsia" w:ascii="Times New Roman" w:hAnsi="Times New Roman" w:cs="仿宋_GB2312"/>
                <w:color w:val="auto"/>
                <w:sz w:val="24"/>
                <w:szCs w:val="24"/>
                <w:highlight w:val="none"/>
                <w:u w:val="none"/>
                <w:lang w:val="en-US" w:eastAsia="zh-CN"/>
              </w:rPr>
              <w:t>3</w:t>
            </w:r>
            <w:bookmarkStart w:id="1" w:name="_GoBack"/>
            <w:bookmarkEnd w:id="1"/>
            <w:r>
              <w:rPr>
                <w:rFonts w:hint="eastAsia" w:ascii="Times New Roman" w:hAnsi="Times New Roman" w:eastAsia="仿宋_GB2312" w:cs="仿宋_GB2312"/>
                <w:color w:val="auto"/>
                <w:sz w:val="24"/>
                <w:szCs w:val="24"/>
                <w:highlight w:val="none"/>
                <w:u w:val="none"/>
                <w:lang w:val="en-US" w:eastAsia="zh-CN"/>
              </w:rPr>
              <w:t>月</w:t>
            </w:r>
            <w:r>
              <w:rPr>
                <w:rFonts w:hint="eastAsia" w:ascii="Times New Roman" w:hAnsi="Times New Roman" w:cs="仿宋_GB2312"/>
                <w:color w:val="auto"/>
                <w:sz w:val="24"/>
                <w:szCs w:val="24"/>
                <w:highlight w:val="none"/>
                <w:u w:val="none"/>
                <w:lang w:val="en-US" w:eastAsia="zh-CN"/>
              </w:rPr>
              <w:t>27</w:t>
            </w:r>
            <w:r>
              <w:rPr>
                <w:rFonts w:hint="eastAsia" w:ascii="Times New Roman" w:hAnsi="Times New Roman" w:eastAsia="仿宋_GB2312" w:cs="仿宋_GB2312"/>
                <w:color w:val="auto"/>
                <w:sz w:val="24"/>
                <w:szCs w:val="24"/>
                <w:highlight w:val="none"/>
                <w:u w:val="none"/>
                <w:lang w:val="en-US" w:eastAsia="zh-CN"/>
              </w:rPr>
              <w:t>日</w:t>
            </w:r>
            <w:r>
              <w:rPr>
                <w:rFonts w:hint="eastAsia" w:ascii="Times New Roman" w:hAnsi="Times New Roman" w:eastAsia="仿宋_GB2312" w:cs="仿宋_GB2312"/>
                <w:bCs/>
                <w:color w:val="auto"/>
                <w:sz w:val="24"/>
                <w:szCs w:val="24"/>
                <w:highlight w:val="none"/>
                <w:u w:val="none"/>
              </w:rPr>
              <w:t xml:space="preserve">   </w:t>
            </w:r>
          </w:p>
          <w:p w14:paraId="42D303DC">
            <w:pPr>
              <w:pStyle w:val="16"/>
              <w:rPr>
                <w:rFonts w:ascii="Times New Roman" w:hAnsi="Times New Roman" w:eastAsia="仿宋"/>
                <w:bCs/>
                <w:color w:val="auto"/>
                <w:sz w:val="21"/>
                <w:szCs w:val="21"/>
                <w:highlight w:val="none"/>
                <w:u w:val="none"/>
              </w:rPr>
            </w:pPr>
            <w:r>
              <w:rPr>
                <w:rFonts w:hint="eastAsia" w:ascii="Times New Roman" w:hAnsi="Times New Roman" w:eastAsia="仿宋_GB2312" w:cs="仿宋_GB2312"/>
                <w:bCs/>
                <w:color w:val="auto"/>
                <w:sz w:val="21"/>
                <w:szCs w:val="21"/>
                <w:highlight w:val="none"/>
                <w:u w:val="none"/>
              </w:rPr>
              <w:t xml:space="preserve"> </w:t>
            </w:r>
          </w:p>
        </w:tc>
      </w:tr>
    </w:tbl>
    <w:p w14:paraId="5255943E">
      <w:pPr>
        <w:keepNext w:val="0"/>
        <w:keepLines w:val="0"/>
        <w:pageBreakBefore w:val="0"/>
        <w:widowControl w:val="0"/>
        <w:tabs>
          <w:tab w:val="left" w:pos="7560"/>
          <w:tab w:val="left" w:pos="7740"/>
        </w:tabs>
        <w:kinsoku/>
        <w:wordWrap/>
        <w:overflowPunct/>
        <w:topLinePunct w:val="0"/>
        <w:autoSpaceDE/>
        <w:autoSpaceDN/>
        <w:bidi w:val="0"/>
        <w:adjustRightInd/>
        <w:snapToGrid/>
        <w:spacing w:line="600" w:lineRule="exact"/>
        <w:jc w:val="both"/>
        <w:textAlignment w:val="auto"/>
        <w:rPr>
          <w:rFonts w:hint="eastAsia" w:ascii="Times New Roman" w:hAnsi="Times New Roman" w:eastAsia="黑体" w:cs="黑体"/>
          <w:color w:val="auto"/>
          <w:sz w:val="32"/>
          <w:szCs w:val="32"/>
          <w:highlight w:val="none"/>
          <w:u w:val="none"/>
          <w:lang w:val="en-US" w:eastAsia="zh-CN"/>
        </w:rPr>
      </w:pPr>
      <w:r>
        <w:rPr>
          <w:rFonts w:hint="eastAsia" w:ascii="Times New Roman" w:hAnsi="Times New Roman" w:eastAsia="黑体" w:cs="黑体"/>
          <w:color w:val="auto"/>
          <w:sz w:val="32"/>
          <w:szCs w:val="32"/>
          <w:highlight w:val="none"/>
          <w:u w:val="none"/>
          <w:lang w:val="en-US" w:eastAsia="zh-CN"/>
        </w:rPr>
        <w:t>六、推荐单位（九市一区社科联）意见</w:t>
      </w:r>
    </w:p>
    <w:tbl>
      <w:tblPr>
        <w:tblStyle w:val="11"/>
        <w:tblW w:w="9450"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0"/>
      </w:tblGrid>
      <w:tr w14:paraId="61B9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0" w:hRule="atLeast"/>
        </w:trPr>
        <w:tc>
          <w:tcPr>
            <w:tcW w:w="9450" w:type="dxa"/>
            <w:tcBorders>
              <w:bottom w:val="single" w:color="auto" w:sz="4" w:space="0"/>
            </w:tcBorders>
            <w:noWrap w:val="0"/>
            <w:vAlign w:val="top"/>
          </w:tcPr>
          <w:p w14:paraId="7BC9D95E">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default" w:ascii="Times New Roman" w:hAnsi="Times New Roman" w:eastAsia="楷体_GB2312" w:cs="楷体_GB2312"/>
                <w:b w:val="0"/>
                <w:bCs/>
                <w:color w:val="auto"/>
                <w:sz w:val="22"/>
                <w:szCs w:val="22"/>
                <w:highlight w:val="none"/>
                <w:u w:val="none"/>
                <w:lang w:val="en-US" w:eastAsia="zh-CN"/>
              </w:rPr>
            </w:pPr>
            <w:r>
              <w:rPr>
                <w:rFonts w:hint="eastAsia" w:ascii="Times New Roman" w:hAnsi="Times New Roman" w:eastAsia="楷体_GB2312" w:cs="楷体_GB2312"/>
                <w:b w:val="0"/>
                <w:bCs/>
                <w:color w:val="auto"/>
                <w:sz w:val="22"/>
                <w:szCs w:val="22"/>
                <w:highlight w:val="none"/>
                <w:u w:val="none"/>
                <w:lang w:val="en-US" w:eastAsia="zh-CN"/>
              </w:rPr>
              <w:t>（申报书所填写的内容是否属实；本项目申报人或参加者的政治业务素质是否适合承担课题的研究工作；能否提供相应工作支持；是否同意承担本课题的管理任务和信誉保证。）</w:t>
            </w:r>
          </w:p>
          <w:p w14:paraId="5A3E8CE7">
            <w:pPr>
              <w:pStyle w:val="16"/>
              <w:ind w:firstLine="480" w:firstLineChars="200"/>
              <w:rPr>
                <w:rFonts w:hint="eastAsia" w:ascii="Times New Roman" w:hAnsi="Times New Roman" w:cs="仿宋_GB2312"/>
                <w:bCs/>
                <w:color w:val="auto"/>
                <w:sz w:val="24"/>
                <w:szCs w:val="24"/>
                <w:highlight w:val="none"/>
                <w:u w:val="none"/>
                <w:lang w:val="en-US" w:eastAsia="zh-CN"/>
              </w:rPr>
            </w:pPr>
          </w:p>
          <w:p w14:paraId="37601C5E">
            <w:pPr>
              <w:pStyle w:val="16"/>
              <w:rPr>
                <w:rFonts w:hint="eastAsia" w:ascii="Times New Roman" w:hAnsi="Times New Roman" w:eastAsia="仿宋_GB2312" w:cs="仿宋_GB2312"/>
                <w:bCs/>
                <w:color w:val="auto"/>
                <w:sz w:val="24"/>
                <w:szCs w:val="24"/>
                <w:highlight w:val="none"/>
                <w:u w:val="none"/>
              </w:rPr>
            </w:pPr>
          </w:p>
          <w:p w14:paraId="59E6DAF5">
            <w:pPr>
              <w:pStyle w:val="16"/>
              <w:rPr>
                <w:rFonts w:hint="eastAsia" w:ascii="Times New Roman" w:hAnsi="Times New Roman" w:eastAsia="仿宋_GB2312" w:cs="仿宋_GB2312"/>
                <w:bCs/>
                <w:color w:val="auto"/>
                <w:sz w:val="24"/>
                <w:szCs w:val="24"/>
                <w:highlight w:val="none"/>
                <w:u w:val="none"/>
              </w:rPr>
            </w:pPr>
          </w:p>
          <w:p w14:paraId="37C6DF7F">
            <w:pPr>
              <w:pStyle w:val="16"/>
              <w:rPr>
                <w:rFonts w:hint="eastAsia" w:ascii="Times New Roman" w:hAnsi="Times New Roman" w:eastAsia="仿宋_GB2312" w:cs="仿宋_GB2312"/>
                <w:bCs/>
                <w:color w:val="auto"/>
                <w:sz w:val="24"/>
                <w:szCs w:val="24"/>
                <w:highlight w:val="none"/>
                <w:u w:val="none"/>
              </w:rPr>
            </w:pPr>
          </w:p>
          <w:p w14:paraId="3A03DEA2">
            <w:pPr>
              <w:pStyle w:val="16"/>
              <w:rPr>
                <w:rFonts w:hint="eastAsia" w:ascii="Times New Roman" w:hAnsi="Times New Roman" w:eastAsia="仿宋_GB2312" w:cs="仿宋_GB2312"/>
                <w:bCs/>
                <w:color w:val="auto"/>
                <w:sz w:val="24"/>
                <w:szCs w:val="24"/>
                <w:highlight w:val="none"/>
                <w:u w:val="none"/>
              </w:rPr>
            </w:pPr>
          </w:p>
          <w:p w14:paraId="12637A33">
            <w:pPr>
              <w:pStyle w:val="16"/>
              <w:rPr>
                <w:rFonts w:hint="eastAsia" w:ascii="Times New Roman" w:hAnsi="Times New Roman" w:eastAsia="仿宋_GB2312" w:cs="仿宋_GB2312"/>
                <w:bCs/>
                <w:color w:val="auto"/>
                <w:sz w:val="24"/>
                <w:szCs w:val="24"/>
                <w:highlight w:val="none"/>
                <w:u w:val="none"/>
              </w:rPr>
            </w:pPr>
          </w:p>
          <w:p w14:paraId="725C1DD0">
            <w:pPr>
              <w:pStyle w:val="16"/>
              <w:rPr>
                <w:rFonts w:hint="eastAsia" w:ascii="Times New Roman" w:hAnsi="Times New Roman" w:eastAsia="仿宋_GB2312" w:cs="仿宋_GB2312"/>
                <w:bCs/>
                <w:color w:val="auto"/>
                <w:sz w:val="24"/>
                <w:szCs w:val="24"/>
                <w:highlight w:val="none"/>
                <w:u w:val="none"/>
              </w:rPr>
            </w:pPr>
          </w:p>
          <w:p w14:paraId="3E7BCC21">
            <w:pPr>
              <w:pStyle w:val="16"/>
              <w:rPr>
                <w:rFonts w:hint="eastAsia" w:ascii="Times New Roman" w:hAnsi="Times New Roman" w:eastAsia="仿宋_GB2312" w:cs="仿宋_GB2312"/>
                <w:bCs/>
                <w:color w:val="auto"/>
                <w:sz w:val="24"/>
                <w:szCs w:val="24"/>
                <w:highlight w:val="none"/>
                <w:u w:val="none"/>
              </w:rPr>
            </w:pPr>
            <w:r>
              <w:rPr>
                <w:rFonts w:hint="eastAsia" w:ascii="Times New Roman" w:hAnsi="Times New Roman" w:cs="仿宋_GB2312"/>
                <w:bCs/>
                <w:color w:val="auto"/>
                <w:sz w:val="24"/>
                <w:szCs w:val="24"/>
                <w:highlight w:val="none"/>
                <w:u w:val="none"/>
                <w:lang w:val="en-US" w:eastAsia="zh-CN"/>
              </w:rPr>
              <w:t xml:space="preserve">      推荐单位</w:t>
            </w:r>
            <w:r>
              <w:rPr>
                <w:rFonts w:hint="eastAsia" w:ascii="Times New Roman" w:hAnsi="Times New Roman" w:eastAsia="仿宋_GB2312" w:cs="仿宋_GB2312"/>
                <w:bCs/>
                <w:color w:val="auto"/>
                <w:sz w:val="24"/>
                <w:szCs w:val="24"/>
                <w:highlight w:val="none"/>
                <w:u w:val="none"/>
              </w:rPr>
              <w:t xml:space="preserve">公章：   </w:t>
            </w:r>
            <w:r>
              <w:rPr>
                <w:rFonts w:hint="eastAsia" w:ascii="Times New Roman" w:hAnsi="Times New Roman" w:cs="仿宋_GB2312"/>
                <w:bCs/>
                <w:color w:val="auto"/>
                <w:sz w:val="24"/>
                <w:szCs w:val="24"/>
                <w:highlight w:val="none"/>
                <w:u w:val="none"/>
                <w:lang w:val="en-US" w:eastAsia="zh-CN"/>
              </w:rPr>
              <w:t xml:space="preserve">               </w:t>
            </w:r>
            <w:r>
              <w:rPr>
                <w:rFonts w:hint="eastAsia" w:ascii="Times New Roman" w:hAnsi="Times New Roman" w:eastAsia="仿宋_GB2312" w:cs="仿宋_GB2312"/>
                <w:bCs/>
                <w:color w:val="auto"/>
                <w:sz w:val="24"/>
                <w:szCs w:val="24"/>
                <w:highlight w:val="none"/>
                <w:u w:val="none"/>
              </w:rPr>
              <w:t>负责人签名</w:t>
            </w:r>
            <w:r>
              <w:rPr>
                <w:rFonts w:hint="eastAsia" w:ascii="Times New Roman" w:hAnsi="Times New Roman" w:cs="仿宋_GB2312"/>
                <w:bCs/>
                <w:color w:val="auto"/>
                <w:sz w:val="24"/>
                <w:szCs w:val="24"/>
                <w:highlight w:val="none"/>
                <w:u w:val="none"/>
                <w:lang w:eastAsia="zh-CN"/>
              </w:rPr>
              <w:t>（签章）</w:t>
            </w:r>
            <w:r>
              <w:rPr>
                <w:rFonts w:hint="eastAsia" w:ascii="Times New Roman" w:hAnsi="Times New Roman" w:eastAsia="仿宋_GB2312" w:cs="仿宋_GB2312"/>
                <w:bCs/>
                <w:color w:val="auto"/>
                <w:sz w:val="24"/>
                <w:szCs w:val="24"/>
                <w:highlight w:val="none"/>
                <w:u w:val="none"/>
              </w:rPr>
              <w:t>：</w:t>
            </w:r>
          </w:p>
          <w:p w14:paraId="594B9F8D">
            <w:pPr>
              <w:pStyle w:val="16"/>
              <w:rPr>
                <w:rFonts w:hint="eastAsia" w:ascii="Times New Roman" w:hAnsi="Times New Roman" w:eastAsia="仿宋_GB2312" w:cs="仿宋_GB2312"/>
                <w:bCs/>
                <w:color w:val="auto"/>
                <w:sz w:val="24"/>
                <w:szCs w:val="24"/>
                <w:highlight w:val="none"/>
                <w:u w:val="none"/>
              </w:rPr>
            </w:pPr>
          </w:p>
          <w:p w14:paraId="6FE6D351">
            <w:pPr>
              <w:pStyle w:val="16"/>
              <w:rPr>
                <w:rFonts w:hint="eastAsia" w:ascii="Times New Roman" w:hAnsi="Times New Roman" w:eastAsia="仿宋_GB2312" w:cs="仿宋_GB2312"/>
                <w:bCs/>
                <w:color w:val="auto"/>
                <w:sz w:val="24"/>
                <w:szCs w:val="24"/>
                <w:highlight w:val="none"/>
                <w:u w:val="none"/>
              </w:rPr>
            </w:pPr>
            <w:r>
              <w:rPr>
                <w:rFonts w:hint="eastAsia" w:ascii="Times New Roman" w:hAnsi="Times New Roman" w:eastAsia="仿宋_GB2312" w:cs="仿宋_GB2312"/>
                <w:bCs/>
                <w:color w:val="auto"/>
                <w:sz w:val="24"/>
                <w:szCs w:val="24"/>
                <w:highlight w:val="none"/>
                <w:u w:val="none"/>
              </w:rPr>
              <w:t xml:space="preserve">  </w:t>
            </w:r>
            <w:r>
              <w:rPr>
                <w:rFonts w:hint="eastAsia" w:ascii="Times New Roman" w:hAnsi="Times New Roman" w:eastAsia="仿宋_GB2312" w:cs="仿宋_GB2312"/>
                <w:bCs/>
                <w:color w:val="auto"/>
                <w:sz w:val="24"/>
                <w:szCs w:val="24"/>
                <w:highlight w:val="none"/>
                <w:u w:val="none"/>
                <w:lang w:val="en-US" w:eastAsia="zh-CN"/>
              </w:rPr>
              <w:t xml:space="preserve">                                   </w:t>
            </w:r>
            <w:r>
              <w:rPr>
                <w:rFonts w:hint="eastAsia" w:ascii="Times New Roman" w:hAnsi="Times New Roman" w:cs="仿宋_GB2312"/>
                <w:bCs/>
                <w:color w:val="auto"/>
                <w:sz w:val="24"/>
                <w:szCs w:val="24"/>
                <w:highlight w:val="none"/>
                <w:u w:val="none"/>
                <w:lang w:val="en-US" w:eastAsia="zh-CN"/>
              </w:rPr>
              <w:t xml:space="preserve">                </w:t>
            </w:r>
            <w:r>
              <w:rPr>
                <w:rFonts w:hint="eastAsia" w:ascii="Times New Roman" w:hAnsi="Times New Roman" w:eastAsia="仿宋_GB2312" w:cs="仿宋_GB2312"/>
                <w:bCs/>
                <w:color w:val="auto"/>
                <w:sz w:val="24"/>
                <w:szCs w:val="24"/>
                <w:highlight w:val="none"/>
                <w:u w:val="none"/>
                <w:lang w:val="en-US" w:eastAsia="zh-CN"/>
              </w:rPr>
              <w:t xml:space="preserve">  </w:t>
            </w:r>
            <w:r>
              <w:rPr>
                <w:rFonts w:hint="eastAsia" w:ascii="Times New Roman" w:hAnsi="Times New Roman" w:eastAsia="仿宋"/>
                <w:bCs/>
                <w:color w:val="auto"/>
                <w:sz w:val="24"/>
                <w:szCs w:val="24"/>
                <w:highlight w:val="none"/>
                <w:u w:val="none"/>
                <w:lang w:val="en-US" w:eastAsia="zh-CN"/>
              </w:rPr>
              <w:t xml:space="preserve">    </w:t>
            </w:r>
            <w:r>
              <w:rPr>
                <w:rFonts w:hint="eastAsia" w:ascii="Times New Roman" w:hAnsi="Times New Roman" w:eastAsia="仿宋_GB2312" w:cs="仿宋_GB2312"/>
                <w:color w:val="auto"/>
                <w:sz w:val="24"/>
                <w:szCs w:val="24"/>
                <w:highlight w:val="none"/>
                <w:u w:val="none"/>
                <w:lang w:val="en-US" w:eastAsia="zh-CN"/>
              </w:rPr>
              <w:t>年</w:t>
            </w:r>
            <w:r>
              <w:rPr>
                <w:rFonts w:hint="eastAsia" w:ascii="Times New Roman" w:hAnsi="Times New Roman" w:cs="仿宋_GB2312"/>
                <w:color w:val="auto"/>
                <w:sz w:val="24"/>
                <w:szCs w:val="24"/>
                <w:highlight w:val="none"/>
                <w:u w:val="none"/>
                <w:lang w:val="en-US" w:eastAsia="zh-CN"/>
              </w:rPr>
              <w:t xml:space="preserve">   </w:t>
            </w:r>
            <w:r>
              <w:rPr>
                <w:rFonts w:hint="eastAsia" w:ascii="Times New Roman" w:hAnsi="Times New Roman" w:eastAsia="仿宋_GB2312" w:cs="仿宋_GB2312"/>
                <w:color w:val="auto"/>
                <w:sz w:val="24"/>
                <w:szCs w:val="24"/>
                <w:highlight w:val="none"/>
                <w:u w:val="none"/>
                <w:lang w:val="en-US" w:eastAsia="zh-CN"/>
              </w:rPr>
              <w:t>月</w:t>
            </w:r>
            <w:r>
              <w:rPr>
                <w:rFonts w:hint="eastAsia" w:ascii="Times New Roman" w:hAnsi="Times New Roman" w:cs="仿宋_GB2312"/>
                <w:color w:val="auto"/>
                <w:sz w:val="24"/>
                <w:szCs w:val="24"/>
                <w:highlight w:val="none"/>
                <w:u w:val="none"/>
                <w:lang w:val="en-US" w:eastAsia="zh-CN"/>
              </w:rPr>
              <w:t xml:space="preserve"> </w:t>
            </w:r>
            <w:r>
              <w:rPr>
                <w:rFonts w:hint="eastAsia" w:ascii="Times New Roman" w:hAnsi="Times New Roman" w:eastAsia="仿宋_GB2312" w:cs="仿宋_GB2312"/>
                <w:color w:val="auto"/>
                <w:sz w:val="24"/>
                <w:szCs w:val="24"/>
                <w:highlight w:val="none"/>
                <w:u w:val="none"/>
                <w:lang w:val="en-US" w:eastAsia="zh-CN"/>
              </w:rPr>
              <w:t xml:space="preserve">  日</w:t>
            </w:r>
            <w:r>
              <w:rPr>
                <w:rFonts w:hint="eastAsia" w:ascii="Times New Roman" w:hAnsi="Times New Roman" w:eastAsia="仿宋_GB2312" w:cs="仿宋_GB2312"/>
                <w:bCs/>
                <w:color w:val="auto"/>
                <w:sz w:val="24"/>
                <w:szCs w:val="24"/>
                <w:highlight w:val="none"/>
                <w:u w:val="none"/>
              </w:rPr>
              <w:t xml:space="preserve">   </w:t>
            </w:r>
          </w:p>
          <w:p w14:paraId="707257A4">
            <w:pPr>
              <w:pStyle w:val="16"/>
              <w:rPr>
                <w:rFonts w:hint="eastAsia" w:ascii="Times New Roman" w:hAnsi="Times New Roman" w:eastAsia="仿宋_GB2312" w:cs="仿宋_GB2312"/>
                <w:bCs/>
                <w:color w:val="auto"/>
                <w:sz w:val="21"/>
                <w:szCs w:val="21"/>
                <w:highlight w:val="none"/>
                <w:u w:val="none"/>
              </w:rPr>
            </w:pPr>
          </w:p>
        </w:tc>
      </w:tr>
    </w:tbl>
    <w:p w14:paraId="44C5376E">
      <w:pPr>
        <w:pStyle w:val="2"/>
        <w:ind w:left="0" w:leftChars="0" w:firstLine="0" w:firstLineChars="0"/>
        <w:rPr>
          <w:rFonts w:hint="default"/>
          <w:color w:val="auto"/>
          <w:highlight w:val="none"/>
          <w:lang w:val="en-US" w:eastAsia="zh-CN"/>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6D4C2">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62A56B">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7362A56B">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2BF7F">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0982D3">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60982D3">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6616DC"/>
    <w:rsid w:val="03283029"/>
    <w:rsid w:val="03DE3866"/>
    <w:rsid w:val="048F24C2"/>
    <w:rsid w:val="05E45F58"/>
    <w:rsid w:val="0823486A"/>
    <w:rsid w:val="0AB944A3"/>
    <w:rsid w:val="0ABF1C30"/>
    <w:rsid w:val="0ADB2CF4"/>
    <w:rsid w:val="0BFC1637"/>
    <w:rsid w:val="12CC4D5A"/>
    <w:rsid w:val="1A5A58C9"/>
    <w:rsid w:val="1BDE35FF"/>
    <w:rsid w:val="1C1B0921"/>
    <w:rsid w:val="23250B58"/>
    <w:rsid w:val="24174945"/>
    <w:rsid w:val="257F7D90"/>
    <w:rsid w:val="27BF73C5"/>
    <w:rsid w:val="2C0E2ED8"/>
    <w:rsid w:val="2D0D7577"/>
    <w:rsid w:val="2FB267CF"/>
    <w:rsid w:val="34224B16"/>
    <w:rsid w:val="34E175B6"/>
    <w:rsid w:val="35BD2339"/>
    <w:rsid w:val="35F76A39"/>
    <w:rsid w:val="366C33D7"/>
    <w:rsid w:val="37473E67"/>
    <w:rsid w:val="3A3F4B7E"/>
    <w:rsid w:val="3A9E53BA"/>
    <w:rsid w:val="3BAF0A7B"/>
    <w:rsid w:val="3BC929F0"/>
    <w:rsid w:val="3D390582"/>
    <w:rsid w:val="3E047890"/>
    <w:rsid w:val="3EAF2B33"/>
    <w:rsid w:val="3EC91F92"/>
    <w:rsid w:val="42795B9B"/>
    <w:rsid w:val="429614BA"/>
    <w:rsid w:val="436A67A8"/>
    <w:rsid w:val="45485D39"/>
    <w:rsid w:val="45D06152"/>
    <w:rsid w:val="461C3792"/>
    <w:rsid w:val="4B080428"/>
    <w:rsid w:val="4B8841F9"/>
    <w:rsid w:val="4D233F9A"/>
    <w:rsid w:val="4D2D012D"/>
    <w:rsid w:val="4E5B2D9E"/>
    <w:rsid w:val="53182C1E"/>
    <w:rsid w:val="53F41D4A"/>
    <w:rsid w:val="579F495B"/>
    <w:rsid w:val="58086CFC"/>
    <w:rsid w:val="5F6C56D1"/>
    <w:rsid w:val="611B04DE"/>
    <w:rsid w:val="61715C4D"/>
    <w:rsid w:val="620152D8"/>
    <w:rsid w:val="62533A5E"/>
    <w:rsid w:val="626616DC"/>
    <w:rsid w:val="645C1212"/>
    <w:rsid w:val="69FC329C"/>
    <w:rsid w:val="6E985482"/>
    <w:rsid w:val="6F8B7F0D"/>
    <w:rsid w:val="71F44E84"/>
    <w:rsid w:val="72FD43FC"/>
    <w:rsid w:val="7751784F"/>
    <w:rsid w:val="777FD454"/>
    <w:rsid w:val="784309DA"/>
    <w:rsid w:val="798A03F3"/>
    <w:rsid w:val="7A6C09E6"/>
    <w:rsid w:val="7AAB3D4E"/>
    <w:rsid w:val="7BC80CA2"/>
    <w:rsid w:val="7DF80F37"/>
    <w:rsid w:val="FBE7FD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0"/>
    <w:pPr>
      <w:ind w:firstLine="420" w:firstLineChars="200"/>
    </w:pPr>
    <w:rPr>
      <w:rFonts w:ascii="Times New Roman" w:hAnsi="Times New Roman" w:eastAsia="宋体" w:cs="Times New Roman"/>
      <w:sz w:val="32"/>
      <w:szCs w:val="24"/>
    </w:rPr>
  </w:style>
  <w:style w:type="paragraph" w:styleId="3">
    <w:name w:val="Body Text Indent"/>
    <w:basedOn w:val="1"/>
    <w:next w:val="4"/>
    <w:qFormat/>
    <w:uiPriority w:val="0"/>
    <w:pPr>
      <w:spacing w:after="120"/>
      <w:ind w:left="420" w:leftChars="200"/>
    </w:pPr>
  </w:style>
  <w:style w:type="paragraph" w:styleId="4">
    <w:name w:val="Body Text 2"/>
    <w:basedOn w:val="1"/>
    <w:next w:val="5"/>
    <w:qFormat/>
    <w:uiPriority w:val="0"/>
    <w:rPr>
      <w:sz w:val="24"/>
      <w:szCs w:val="24"/>
    </w:rPr>
  </w:style>
  <w:style w:type="paragraph" w:styleId="5">
    <w:name w:val="List 2"/>
    <w:basedOn w:val="1"/>
    <w:next w:val="6"/>
    <w:qFormat/>
    <w:uiPriority w:val="0"/>
    <w:pPr>
      <w:ind w:left="100" w:leftChars="200" w:hanging="200" w:hangingChars="200"/>
    </w:pPr>
  </w:style>
  <w:style w:type="paragraph" w:styleId="6">
    <w:name w:val="List 3"/>
    <w:basedOn w:val="1"/>
    <w:next w:val="7"/>
    <w:qFormat/>
    <w:uiPriority w:val="0"/>
    <w:pPr>
      <w:ind w:left="100" w:firstLine="3640"/>
    </w:pPr>
  </w:style>
  <w:style w:type="paragraph" w:styleId="7">
    <w:name w:val="Body Text"/>
    <w:basedOn w:val="1"/>
    <w:next w:val="8"/>
    <w:qFormat/>
    <w:uiPriority w:val="0"/>
    <w:pPr>
      <w:spacing w:after="120"/>
    </w:pPr>
  </w:style>
  <w:style w:type="paragraph" w:customStyle="1" w:styleId="8">
    <w:name w:val="标准"/>
    <w:basedOn w:val="1"/>
    <w:next w:val="1"/>
    <w:qFormat/>
    <w:uiPriority w:val="0"/>
    <w:pPr>
      <w:spacing w:before="120" w:after="120" w:line="312" w:lineRule="atLeast"/>
      <w:ind w:firstLine="3584"/>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font11"/>
    <w:basedOn w:val="13"/>
    <w:qFormat/>
    <w:uiPriority w:val="0"/>
    <w:rPr>
      <w:rFonts w:hint="default" w:ascii="Times New Roman" w:hAnsi="Times New Roman" w:cs="Times New Roman"/>
      <w:color w:val="000000"/>
      <w:sz w:val="32"/>
      <w:szCs w:val="32"/>
      <w:u w:val="none"/>
    </w:rPr>
  </w:style>
  <w:style w:type="character" w:customStyle="1" w:styleId="15">
    <w:name w:val="font31"/>
    <w:basedOn w:val="13"/>
    <w:qFormat/>
    <w:uiPriority w:val="0"/>
    <w:rPr>
      <w:rFonts w:hint="eastAsia" w:ascii="宋体" w:hAnsi="宋体" w:eastAsia="宋体" w:cs="宋体"/>
      <w:color w:val="000000"/>
      <w:sz w:val="32"/>
      <w:szCs w:val="32"/>
      <w:u w:val="none"/>
    </w:rPr>
  </w:style>
  <w:style w:type="paragraph" w:customStyle="1" w:styleId="16">
    <w:name w:val="公文表格文字"/>
    <w:basedOn w:val="17"/>
    <w:qFormat/>
    <w:uiPriority w:val="0"/>
    <w:pPr>
      <w:spacing w:line="440" w:lineRule="exact"/>
      <w:ind w:firstLine="0" w:firstLineChars="0"/>
    </w:pPr>
  </w:style>
  <w:style w:type="paragraph" w:customStyle="1" w:styleId="17">
    <w:name w:val="公文正文"/>
    <w:basedOn w:val="1"/>
    <w:qFormat/>
    <w:uiPriority w:val="0"/>
    <w:pPr>
      <w:adjustRightInd w:val="0"/>
      <w:snapToGrid w:val="0"/>
      <w:spacing w:line="600" w:lineRule="exact"/>
      <w:ind w:firstLine="680" w:firstLineChars="200"/>
    </w:pPr>
    <w:rPr>
      <w:rFonts w:ascii="仿宋" w:hAnsi="仿宋" w:eastAsia="仿宋_GB2312"/>
      <w:sz w:val="34"/>
      <w:szCs w:val="3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1440</Words>
  <Characters>1463</Characters>
  <Lines>0</Lines>
  <Paragraphs>0</Paragraphs>
  <TotalTime>0</TotalTime>
  <ScaleCrop>false</ScaleCrop>
  <LinksUpToDate>false</LinksUpToDate>
  <CharactersWithSpaces>1747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2025-06-11T08:27:00Z</dcterms:created>
  <dc:creator>小刘</dc:creator>
  <cp:lastModifiedBy>小眉眉</cp:lastModifiedBy>
  <cp:lastPrinted>2026-03-11T02:02:00Z</cp:lastPrinted>
  <dcterms:modified xsi:type="dcterms:W3CDTF">2026-03-23T03:28:40Z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2992A7ACA8E54E8CB66722E3647B3EA3_11</vt:lpwstr>
  </property>
  <property fmtid="{D5CDD505-2E9C-101B-9397-08002B2CF9AE}" pid="4" name="KSOTemplateDocerSaveRecord">
    <vt:lpwstr>eyJoZGlkIjoiOWM4ZjM5NzRiODBmZTM1YWI1NTA4MWY2ZTkxNWIyYTYiLCJ1c2VySWQiOiI4ODc4MDQ5MjMifQ==</vt:lpwstr>
  </property>
</Properties>
</file>