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779096">
      <w:pPr>
        <w:spacing w:before="105" w:line="219" w:lineRule="auto"/>
        <w:ind w:left="640"/>
        <w:rPr>
          <w:rFonts w:ascii="宋体" w:hAnsi="宋体" w:eastAsia="宋体" w:cs="宋体"/>
          <w:sz w:val="42"/>
          <w:szCs w:val="42"/>
        </w:rPr>
      </w:pPr>
      <w:bookmarkStart w:id="0" w:name="_GoBack"/>
      <w:r>
        <w:rPr>
          <w:rFonts w:ascii="宋体" w:hAnsi="宋体" w:eastAsia="宋体" w:cs="宋体"/>
          <w:b/>
          <w:bCs/>
          <w:spacing w:val="-1"/>
          <w:sz w:val="42"/>
          <w:szCs w:val="42"/>
        </w:rPr>
        <w:t>福建研究院2026年咨询研究项目选题建议表</w:t>
      </w:r>
    </w:p>
    <w:bookmarkEnd w:id="0"/>
    <w:p w14:paraId="3162D973">
      <w:pPr>
        <w:spacing w:line="138" w:lineRule="exact"/>
      </w:pPr>
    </w:p>
    <w:tbl>
      <w:tblPr>
        <w:tblStyle w:val="5"/>
        <w:tblW w:w="92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3"/>
        <w:gridCol w:w="1468"/>
        <w:gridCol w:w="779"/>
        <w:gridCol w:w="2258"/>
        <w:gridCol w:w="799"/>
        <w:gridCol w:w="2291"/>
      </w:tblGrid>
      <w:tr w14:paraId="15590D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1703" w:type="dxa"/>
            <w:vAlign w:val="top"/>
          </w:tcPr>
          <w:p w14:paraId="397CDC2C">
            <w:pPr>
              <w:pStyle w:val="4"/>
              <w:spacing w:before="230" w:line="221" w:lineRule="auto"/>
              <w:ind w:left="285"/>
            </w:pPr>
            <w:r>
              <w:rPr>
                <w:spacing w:val="3"/>
              </w:rPr>
              <w:t>选题名称</w:t>
            </w:r>
          </w:p>
        </w:tc>
        <w:tc>
          <w:tcPr>
            <w:tcW w:w="7595" w:type="dxa"/>
            <w:gridSpan w:val="5"/>
            <w:vAlign w:val="top"/>
          </w:tcPr>
          <w:p w14:paraId="22772882">
            <w:pPr>
              <w:rPr>
                <w:rFonts w:ascii="Arial"/>
                <w:sz w:val="21"/>
              </w:rPr>
            </w:pPr>
          </w:p>
        </w:tc>
      </w:tr>
      <w:tr w14:paraId="0DFF17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1703" w:type="dxa"/>
            <w:vAlign w:val="top"/>
          </w:tcPr>
          <w:p w14:paraId="220C3ECE">
            <w:pPr>
              <w:pStyle w:val="4"/>
              <w:spacing w:before="92" w:line="219" w:lineRule="auto"/>
              <w:ind w:left="285"/>
            </w:pPr>
            <w:r>
              <w:rPr>
                <w:spacing w:val="4"/>
              </w:rPr>
              <w:t>项目类型</w:t>
            </w:r>
          </w:p>
        </w:tc>
        <w:tc>
          <w:tcPr>
            <w:tcW w:w="7595" w:type="dxa"/>
            <w:gridSpan w:val="5"/>
            <w:vAlign w:val="top"/>
          </w:tcPr>
          <w:p w14:paraId="73F55942">
            <w:pPr>
              <w:pStyle w:val="4"/>
              <w:spacing w:before="93" w:line="220" w:lineRule="auto"/>
              <w:ind w:left="2442"/>
            </w:pPr>
            <w:r>
              <w:rPr>
                <w:spacing w:val="-6"/>
              </w:rPr>
              <w:t>□重大</w:t>
            </w:r>
            <w:r>
              <w:rPr>
                <w:spacing w:val="71"/>
              </w:rPr>
              <w:t xml:space="preserve"> </w:t>
            </w:r>
            <w:r>
              <w:rPr>
                <w:spacing w:val="-6"/>
              </w:rPr>
              <w:t>口重点□专题</w:t>
            </w:r>
          </w:p>
        </w:tc>
      </w:tr>
      <w:tr w14:paraId="37831D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1703" w:type="dxa"/>
            <w:vAlign w:val="top"/>
          </w:tcPr>
          <w:p w14:paraId="6FCF1ABA">
            <w:pPr>
              <w:pStyle w:val="4"/>
              <w:spacing w:before="117" w:line="221" w:lineRule="auto"/>
              <w:ind w:left="425"/>
            </w:pPr>
            <w:r>
              <w:rPr>
                <w:spacing w:val="3"/>
              </w:rPr>
              <w:t>联系人</w:t>
            </w:r>
          </w:p>
        </w:tc>
        <w:tc>
          <w:tcPr>
            <w:tcW w:w="1468" w:type="dxa"/>
            <w:vAlign w:val="top"/>
          </w:tcPr>
          <w:p w14:paraId="253DFE78"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Align w:val="top"/>
          </w:tcPr>
          <w:p w14:paraId="16630190">
            <w:pPr>
              <w:pStyle w:val="4"/>
              <w:spacing w:before="117" w:line="221" w:lineRule="auto"/>
              <w:ind w:left="133"/>
            </w:pPr>
            <w:r>
              <w:rPr>
                <w:spacing w:val="5"/>
              </w:rPr>
              <w:t>电话</w:t>
            </w:r>
          </w:p>
        </w:tc>
        <w:tc>
          <w:tcPr>
            <w:tcW w:w="2258" w:type="dxa"/>
            <w:vAlign w:val="top"/>
          </w:tcPr>
          <w:p w14:paraId="26E5E3AE">
            <w:pPr>
              <w:rPr>
                <w:rFonts w:ascii="Arial"/>
                <w:sz w:val="21"/>
              </w:rPr>
            </w:pPr>
          </w:p>
        </w:tc>
        <w:tc>
          <w:tcPr>
            <w:tcW w:w="799" w:type="dxa"/>
            <w:vAlign w:val="top"/>
          </w:tcPr>
          <w:p w14:paraId="3AB6A9F5">
            <w:pPr>
              <w:pStyle w:val="4"/>
              <w:spacing w:before="114" w:line="220" w:lineRule="auto"/>
              <w:ind w:left="116"/>
            </w:pPr>
            <w:r>
              <w:rPr>
                <w:spacing w:val="8"/>
              </w:rPr>
              <w:t>邮箱</w:t>
            </w:r>
          </w:p>
        </w:tc>
        <w:tc>
          <w:tcPr>
            <w:tcW w:w="2291" w:type="dxa"/>
            <w:vAlign w:val="top"/>
          </w:tcPr>
          <w:p w14:paraId="19DA1ABD">
            <w:pPr>
              <w:rPr>
                <w:rFonts w:ascii="Arial"/>
                <w:sz w:val="21"/>
              </w:rPr>
            </w:pPr>
          </w:p>
        </w:tc>
      </w:tr>
      <w:tr w14:paraId="6CD1D7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4" w:hRule="atLeast"/>
        </w:trPr>
        <w:tc>
          <w:tcPr>
            <w:tcW w:w="1703" w:type="dxa"/>
            <w:vAlign w:val="top"/>
          </w:tcPr>
          <w:p w14:paraId="6AC63358">
            <w:pPr>
              <w:spacing w:line="242" w:lineRule="auto"/>
              <w:rPr>
                <w:rFonts w:ascii="Arial"/>
                <w:sz w:val="21"/>
              </w:rPr>
            </w:pPr>
          </w:p>
          <w:p w14:paraId="5355E2C3">
            <w:pPr>
              <w:spacing w:line="242" w:lineRule="auto"/>
              <w:rPr>
                <w:rFonts w:ascii="Arial"/>
                <w:sz w:val="21"/>
              </w:rPr>
            </w:pPr>
          </w:p>
          <w:p w14:paraId="61C5CE0A">
            <w:pPr>
              <w:spacing w:line="242" w:lineRule="auto"/>
              <w:rPr>
                <w:rFonts w:ascii="Arial"/>
                <w:sz w:val="21"/>
              </w:rPr>
            </w:pPr>
          </w:p>
          <w:p w14:paraId="341033EF">
            <w:pPr>
              <w:spacing w:line="242" w:lineRule="auto"/>
              <w:rPr>
                <w:rFonts w:ascii="Arial"/>
                <w:sz w:val="21"/>
              </w:rPr>
            </w:pPr>
          </w:p>
          <w:p w14:paraId="163FC0D3">
            <w:pPr>
              <w:spacing w:line="242" w:lineRule="auto"/>
              <w:rPr>
                <w:rFonts w:ascii="Arial"/>
                <w:sz w:val="21"/>
              </w:rPr>
            </w:pPr>
          </w:p>
          <w:p w14:paraId="3B39FE5F">
            <w:pPr>
              <w:spacing w:line="242" w:lineRule="auto"/>
              <w:rPr>
                <w:rFonts w:ascii="Arial"/>
                <w:sz w:val="21"/>
              </w:rPr>
            </w:pPr>
          </w:p>
          <w:p w14:paraId="52A418CB">
            <w:pPr>
              <w:spacing w:line="242" w:lineRule="auto"/>
              <w:rPr>
                <w:rFonts w:ascii="Arial"/>
                <w:sz w:val="21"/>
              </w:rPr>
            </w:pPr>
          </w:p>
          <w:p w14:paraId="2CFF77BB">
            <w:pPr>
              <w:spacing w:line="242" w:lineRule="auto"/>
              <w:rPr>
                <w:rFonts w:ascii="Arial"/>
                <w:sz w:val="21"/>
              </w:rPr>
            </w:pPr>
          </w:p>
          <w:p w14:paraId="0597799E">
            <w:pPr>
              <w:spacing w:line="242" w:lineRule="auto"/>
              <w:rPr>
                <w:rFonts w:ascii="Arial"/>
                <w:sz w:val="21"/>
              </w:rPr>
            </w:pPr>
          </w:p>
          <w:p w14:paraId="024747DE">
            <w:pPr>
              <w:spacing w:line="242" w:lineRule="auto"/>
              <w:rPr>
                <w:rFonts w:ascii="Arial"/>
                <w:sz w:val="21"/>
              </w:rPr>
            </w:pPr>
          </w:p>
          <w:p w14:paraId="73A614AB">
            <w:pPr>
              <w:spacing w:line="242" w:lineRule="auto"/>
              <w:rPr>
                <w:rFonts w:ascii="Arial"/>
                <w:sz w:val="21"/>
              </w:rPr>
            </w:pPr>
          </w:p>
          <w:p w14:paraId="58E76C71">
            <w:pPr>
              <w:spacing w:line="242" w:lineRule="auto"/>
              <w:rPr>
                <w:rFonts w:ascii="Arial"/>
                <w:sz w:val="21"/>
              </w:rPr>
            </w:pPr>
          </w:p>
          <w:p w14:paraId="2135DFD4">
            <w:pPr>
              <w:spacing w:line="243" w:lineRule="auto"/>
              <w:rPr>
                <w:rFonts w:ascii="Arial"/>
                <w:sz w:val="21"/>
              </w:rPr>
            </w:pPr>
          </w:p>
          <w:p w14:paraId="09ED64CF">
            <w:pPr>
              <w:pStyle w:val="4"/>
              <w:spacing w:before="91" w:line="222" w:lineRule="auto"/>
              <w:ind w:left="565"/>
            </w:pPr>
            <w:r>
              <w:rPr>
                <w:spacing w:val="7"/>
              </w:rPr>
              <w:t>主要</w:t>
            </w:r>
          </w:p>
          <w:p w14:paraId="1021F6A8">
            <w:pPr>
              <w:pStyle w:val="4"/>
              <w:spacing w:before="159" w:line="219" w:lineRule="auto"/>
              <w:ind w:left="565"/>
            </w:pPr>
            <w:r>
              <w:rPr>
                <w:spacing w:val="7"/>
              </w:rPr>
              <w:t>内容</w:t>
            </w:r>
          </w:p>
        </w:tc>
        <w:tc>
          <w:tcPr>
            <w:tcW w:w="7595" w:type="dxa"/>
            <w:gridSpan w:val="5"/>
            <w:vAlign w:val="top"/>
          </w:tcPr>
          <w:p w14:paraId="2BE935AB">
            <w:pPr>
              <w:pStyle w:val="4"/>
              <w:spacing w:before="290" w:line="218" w:lineRule="auto"/>
              <w:jc w:val="right"/>
              <w:rPr>
                <w:sz w:val="27"/>
                <w:szCs w:val="27"/>
              </w:rPr>
            </w:pPr>
            <w:r>
              <w:rPr>
                <w:spacing w:val="-26"/>
                <w:sz w:val="27"/>
                <w:szCs w:val="27"/>
              </w:rPr>
              <w:t>(产业基础、选题依据、选题价值、研究内容、预期成果等，限600字)</w:t>
            </w:r>
          </w:p>
        </w:tc>
      </w:tr>
      <w:tr w14:paraId="7FAD3F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1703" w:type="dxa"/>
            <w:vAlign w:val="top"/>
          </w:tcPr>
          <w:p w14:paraId="131DFE0C">
            <w:pPr>
              <w:pStyle w:val="4"/>
              <w:spacing w:before="160" w:line="220" w:lineRule="auto"/>
              <w:ind w:left="285"/>
            </w:pPr>
            <w:r>
              <w:rPr>
                <w:spacing w:val="5"/>
              </w:rPr>
              <w:t>建议参与</w:t>
            </w:r>
          </w:p>
          <w:p w14:paraId="7A4D5D9F">
            <w:pPr>
              <w:pStyle w:val="4"/>
              <w:spacing w:before="175" w:line="217" w:lineRule="auto"/>
              <w:ind w:left="285"/>
            </w:pPr>
            <w:r>
              <w:rPr>
                <w:spacing w:val="4"/>
              </w:rPr>
              <w:t>院士专家</w:t>
            </w:r>
          </w:p>
        </w:tc>
        <w:tc>
          <w:tcPr>
            <w:tcW w:w="7595" w:type="dxa"/>
            <w:gridSpan w:val="5"/>
            <w:vAlign w:val="top"/>
          </w:tcPr>
          <w:p w14:paraId="1E091B0A">
            <w:pPr>
              <w:rPr>
                <w:rFonts w:ascii="Arial"/>
                <w:sz w:val="21"/>
              </w:rPr>
            </w:pPr>
          </w:p>
        </w:tc>
      </w:tr>
      <w:tr w14:paraId="1B227B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3" w:hRule="atLeast"/>
        </w:trPr>
        <w:tc>
          <w:tcPr>
            <w:tcW w:w="9298" w:type="dxa"/>
            <w:gridSpan w:val="6"/>
            <w:vAlign w:val="top"/>
          </w:tcPr>
          <w:p w14:paraId="5058FC65">
            <w:pPr>
              <w:spacing w:line="305" w:lineRule="auto"/>
              <w:rPr>
                <w:rFonts w:ascii="Arial"/>
                <w:sz w:val="21"/>
              </w:rPr>
            </w:pPr>
          </w:p>
          <w:p w14:paraId="23A3573F">
            <w:pPr>
              <w:pStyle w:val="4"/>
              <w:spacing w:before="91" w:line="219" w:lineRule="auto"/>
              <w:ind w:left="115"/>
            </w:pPr>
            <w:r>
              <w:rPr>
                <w:spacing w:val="6"/>
              </w:rPr>
              <w:t>推荐单位(盖章):</w:t>
            </w:r>
          </w:p>
          <w:p w14:paraId="2557075A">
            <w:pPr>
              <w:pStyle w:val="4"/>
              <w:spacing w:before="167" w:line="219" w:lineRule="auto"/>
              <w:ind w:left="115"/>
            </w:pPr>
            <w:r>
              <w:rPr>
                <w:spacing w:val="7"/>
              </w:rPr>
              <w:t>推荐人(签字):</w:t>
            </w:r>
          </w:p>
          <w:p w14:paraId="4179C389">
            <w:pPr>
              <w:pStyle w:val="4"/>
              <w:spacing w:before="159" w:line="219" w:lineRule="auto"/>
              <w:ind w:left="5545"/>
            </w:pPr>
            <w:r>
              <w:rPr>
                <w:spacing w:val="-10"/>
              </w:rPr>
              <w:t>年</w:t>
            </w:r>
            <w:r>
              <w:rPr>
                <w:spacing w:val="16"/>
              </w:rPr>
              <w:t xml:space="preserve">   </w:t>
            </w:r>
            <w:r>
              <w:rPr>
                <w:spacing w:val="-10"/>
              </w:rPr>
              <w:t>月</w:t>
            </w:r>
            <w:r>
              <w:rPr>
                <w:spacing w:val="30"/>
              </w:rPr>
              <w:t xml:space="preserve">   </w:t>
            </w:r>
            <w:r>
              <w:rPr>
                <w:spacing w:val="-10"/>
              </w:rPr>
              <w:t>日</w:t>
            </w:r>
          </w:p>
        </w:tc>
      </w:tr>
    </w:tbl>
    <w:p w14:paraId="21242B1A">
      <w:pPr>
        <w:spacing w:before="104" w:line="323" w:lineRule="auto"/>
        <w:ind w:left="145" w:right="24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注：重大项目需有5位以上院士参与，经费为100-200(含)万元；重点项</w:t>
      </w:r>
      <w:r>
        <w:rPr>
          <w:rFonts w:ascii="宋体" w:hAnsi="宋体" w:eastAsia="宋体" w:cs="宋体"/>
          <w:spacing w:val="6"/>
          <w:sz w:val="23"/>
          <w:szCs w:val="23"/>
        </w:rPr>
        <w:t>目需有3位以上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1"/>
          <w:sz w:val="23"/>
          <w:szCs w:val="23"/>
        </w:rPr>
        <w:t>院士参与，经费为50-100(含)万元；专题项目经费为20-50(含)万元。</w:t>
      </w:r>
    </w:p>
    <w:p w14:paraId="551705CB">
      <w:pPr>
        <w:spacing w:line="323" w:lineRule="auto"/>
        <w:rPr>
          <w:rFonts w:ascii="宋体" w:hAnsi="宋体" w:eastAsia="宋体" w:cs="宋体"/>
          <w:sz w:val="23"/>
          <w:szCs w:val="23"/>
        </w:rPr>
        <w:sectPr>
          <w:footerReference r:id="rId5" w:type="default"/>
          <w:pgSz w:w="11900" w:h="16820"/>
          <w:pgMar w:top="1429" w:right="1376" w:bottom="1199" w:left="1214" w:header="0" w:footer="820" w:gutter="0"/>
          <w:cols w:space="720" w:num="1"/>
        </w:sectPr>
      </w:pPr>
    </w:p>
    <w:p w14:paraId="58F28E9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ACF128">
    <w:pPr>
      <w:spacing w:line="234" w:lineRule="auto"/>
      <w:ind w:left="145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3"/>
        <w:sz w:val="29"/>
        <w:szCs w:val="29"/>
      </w:rPr>
      <w:t>—4—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B7D"/>
    <w:rsid w:val="00DE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2026-04-24T08:58:00Z</dcterms:created>
  <dc:creator>小眉眉</dc:creator>
  <cp:lastModifiedBy>小眉眉</cp:lastModifiedBy>
  <dcterms:modified xsi:type="dcterms:W3CDTF">2026-04-24T08:58:40Z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C03003DBB26C4BF08843F46724BD34E1_11</vt:lpwstr>
  </property>
  <property fmtid="{D5CDD505-2E9C-101B-9397-08002B2CF9AE}" pid="4" name="KSOTemplateDocerSaveRecord">
    <vt:lpwstr>eyJoZGlkIjoiOWM4ZjM5NzRiODBmZTM1YWI1NTA4MWY2ZTkxNWIyYTYiLCJ1c2VySWQiOiI4ODc4MDQ5MjMifQ==</vt:lpwstr>
  </property>
</Properties>
</file>